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E2DD" w14:textId="3D81040F" w:rsidR="00D0785B" w:rsidRPr="00F15C72" w:rsidRDefault="00D0785B" w:rsidP="00F15C72">
      <w:pPr>
        <w:jc w:val="center"/>
        <w:rPr>
          <w:b/>
          <w:bCs/>
          <w:sz w:val="32"/>
          <w:szCs w:val="32"/>
          <w:u w:val="single"/>
        </w:rPr>
      </w:pPr>
      <w:r w:rsidRPr="00F15C72">
        <w:rPr>
          <w:b/>
          <w:bCs/>
          <w:sz w:val="32"/>
          <w:szCs w:val="32"/>
          <w:u w:val="single"/>
        </w:rPr>
        <w:t>Mentoring Scheme</w:t>
      </w:r>
      <w:r w:rsidR="00EA2CF6" w:rsidRPr="00F15C72">
        <w:rPr>
          <w:b/>
          <w:bCs/>
          <w:sz w:val="32"/>
          <w:szCs w:val="32"/>
          <w:u w:val="single"/>
        </w:rPr>
        <w:t xml:space="preserve"> 2021/2022 –</w:t>
      </w:r>
      <w:r w:rsidRPr="00F15C72">
        <w:rPr>
          <w:b/>
          <w:bCs/>
          <w:sz w:val="32"/>
          <w:szCs w:val="32"/>
          <w:u w:val="single"/>
        </w:rPr>
        <w:t xml:space="preserve"> Application</w:t>
      </w:r>
      <w:r w:rsidR="002967D6" w:rsidRPr="00F15C72">
        <w:rPr>
          <w:b/>
          <w:bCs/>
          <w:sz w:val="32"/>
          <w:szCs w:val="32"/>
          <w:u w:val="single"/>
        </w:rPr>
        <w:t xml:space="preserve"> Form</w:t>
      </w:r>
    </w:p>
    <w:p w14:paraId="1DB2935A" w14:textId="6322D266" w:rsidR="007C48BB" w:rsidRPr="00F15C72" w:rsidRDefault="007C48BB" w:rsidP="00283939">
      <w:pPr>
        <w:jc w:val="center"/>
        <w:rPr>
          <w:b/>
          <w:bCs/>
        </w:rPr>
      </w:pPr>
    </w:p>
    <w:p w14:paraId="49EE8518" w14:textId="77777777" w:rsidR="00F01C57" w:rsidRPr="00F15C72" w:rsidRDefault="00F01C57" w:rsidP="00715D25">
      <w:pPr>
        <w:jc w:val="center"/>
        <w:rPr>
          <w:b/>
          <w:bCs/>
        </w:rPr>
      </w:pPr>
    </w:p>
    <w:p w14:paraId="7780E303" w14:textId="77777777" w:rsidR="00824498" w:rsidRPr="00F15C72" w:rsidRDefault="00630580" w:rsidP="00715D25">
      <w:pPr>
        <w:jc w:val="center"/>
        <w:rPr>
          <w:b/>
          <w:bCs/>
        </w:rPr>
      </w:pPr>
      <w:r w:rsidRPr="00F15C72">
        <w:rPr>
          <w:b/>
          <w:bCs/>
        </w:rPr>
        <w:t>EXPLANATORY NOTES</w:t>
      </w:r>
      <w:r w:rsidR="00A50E17" w:rsidRPr="00F15C72">
        <w:rPr>
          <w:b/>
          <w:bCs/>
        </w:rPr>
        <w:t xml:space="preserve"> TO OUR SCHEME AND THIS FORM</w:t>
      </w:r>
    </w:p>
    <w:p w14:paraId="431FB85C" w14:textId="77777777" w:rsidR="00F01C57" w:rsidRPr="00283939" w:rsidRDefault="00F01C57" w:rsidP="00283939"/>
    <w:p w14:paraId="116D0C7D" w14:textId="5EB80331" w:rsidR="00674159" w:rsidRPr="00F15C72" w:rsidRDefault="004A42B3" w:rsidP="00715D25">
      <w:r w:rsidRPr="00F15C72">
        <w:br/>
      </w:r>
      <w:r w:rsidR="00B57879" w:rsidRPr="00F15C72">
        <w:t xml:space="preserve">The aim of our </w:t>
      </w:r>
      <w:r w:rsidR="00674159" w:rsidRPr="00F15C72">
        <w:t xml:space="preserve">mentoring </w:t>
      </w:r>
      <w:r w:rsidR="00B57879" w:rsidRPr="00F15C72">
        <w:t xml:space="preserve">scheme is to inform, guide and encourage aspiring commercial/chancery </w:t>
      </w:r>
      <w:r w:rsidR="002A11B4" w:rsidRPr="00F15C72">
        <w:t>barristers so that they can approach pupillage applications to sets in the</w:t>
      </w:r>
      <w:r w:rsidR="00EA509B" w:rsidRPr="00F15C72">
        <w:t xml:space="preserve"> commercial/chancery practice </w:t>
      </w:r>
      <w:r w:rsidR="002A11B4" w:rsidRPr="00F15C72">
        <w:t xml:space="preserve">areas with a realistic idea of what to expect and the confidence to navigate the </w:t>
      </w:r>
      <w:r w:rsidR="00EA509B" w:rsidRPr="00F15C72">
        <w:t xml:space="preserve">application </w:t>
      </w:r>
      <w:r w:rsidR="002A11B4" w:rsidRPr="00F15C72">
        <w:t>processes.</w:t>
      </w:r>
    </w:p>
    <w:p w14:paraId="645EC4AB" w14:textId="77777777" w:rsidR="000C10B3" w:rsidRPr="00F15C72" w:rsidRDefault="000C10B3" w:rsidP="00F15C72"/>
    <w:p w14:paraId="62A3B17B" w14:textId="46156A9F" w:rsidR="000C10B3" w:rsidRPr="00F15C72" w:rsidRDefault="002A11B4">
      <w:r w:rsidRPr="00F15C72">
        <w:t xml:space="preserve">The </w:t>
      </w:r>
      <w:r w:rsidR="00D978C3" w:rsidRPr="00F15C72">
        <w:t xml:space="preserve">mentoring </w:t>
      </w:r>
      <w:r w:rsidRPr="00F15C72">
        <w:t xml:space="preserve">scheme is specifically for the benefit of high potential candidates from ethnic minority backgrounds underrepresented at the commercial/chancery Bar, and we particularly encourage applications from black candidates. </w:t>
      </w:r>
      <w:r w:rsidR="00674159" w:rsidRPr="00F15C72">
        <w:t xml:space="preserve"> </w:t>
      </w:r>
    </w:p>
    <w:p w14:paraId="3EA832C0" w14:textId="77777777" w:rsidR="004A42B3" w:rsidRPr="00F15C72" w:rsidRDefault="004A42B3"/>
    <w:p w14:paraId="6A6F3D7F" w14:textId="3B2AD639" w:rsidR="001A1B94" w:rsidRPr="00F15C72" w:rsidRDefault="002A11B4">
      <w:r w:rsidRPr="00F15C72">
        <w:t>Each placement will consist of two focus</w:t>
      </w:r>
      <w:r w:rsidR="00C507CC" w:rsidRPr="00F15C72">
        <w:t>s</w:t>
      </w:r>
      <w:r w:rsidRPr="00F15C72">
        <w:t xml:space="preserve">ed sessions, which we currently expect will take place online at mutually convenient times in December 2021/January 2022. </w:t>
      </w:r>
    </w:p>
    <w:p w14:paraId="0DA32BB2" w14:textId="77777777" w:rsidR="00824498" w:rsidRPr="00283939" w:rsidRDefault="00824498"/>
    <w:p w14:paraId="7E0F99EE" w14:textId="4685949D" w:rsidR="009A0ED2" w:rsidRPr="00F15C72" w:rsidRDefault="005A0F3E">
      <w:r w:rsidRPr="00F15C72">
        <w:t xml:space="preserve">The first session (“Session 1”) will be delivered by a barrister (the “Session 1 </w:t>
      </w:r>
      <w:r w:rsidR="00B70B13" w:rsidRPr="00F15C72">
        <w:t>Mentor</w:t>
      </w:r>
      <w:r w:rsidRPr="00F15C72">
        <w:t xml:space="preserve">”) who will </w:t>
      </w:r>
      <w:r w:rsidR="00B70B13" w:rsidRPr="00F15C72">
        <w:t>provide:</w:t>
      </w:r>
    </w:p>
    <w:p w14:paraId="28136F38" w14:textId="12FE5FD0" w:rsidR="00B70B13" w:rsidRPr="00F15C72" w:rsidRDefault="00B70B13" w:rsidP="00F15C72">
      <w:pPr>
        <w:pStyle w:val="ListParagraph"/>
        <w:numPr>
          <w:ilvl w:val="0"/>
          <w:numId w:val="28"/>
        </w:numPr>
      </w:pPr>
      <w:r w:rsidRPr="00F15C72">
        <w:t>tailored advice for improving written applications</w:t>
      </w:r>
      <w:r w:rsidR="00685110" w:rsidRPr="00F15C72">
        <w:t xml:space="preserve"> (based on </w:t>
      </w:r>
      <w:r w:rsidR="00F9025D" w:rsidRPr="00F15C72">
        <w:t>the</w:t>
      </w:r>
      <w:r w:rsidR="00ED46C9" w:rsidRPr="00F15C72">
        <w:t xml:space="preserve"> mentee’s</w:t>
      </w:r>
      <w:r w:rsidR="00F9025D" w:rsidRPr="00F15C72">
        <w:t xml:space="preserve"> </w:t>
      </w:r>
      <w:r w:rsidR="005F0DDA" w:rsidRPr="00F15C72">
        <w:t xml:space="preserve">responses </w:t>
      </w:r>
      <w:r w:rsidR="00ED46C9" w:rsidRPr="00F15C72">
        <w:t xml:space="preserve">to the </w:t>
      </w:r>
      <w:r w:rsidR="00671918" w:rsidRPr="00F15C72">
        <w:t xml:space="preserve">application form for the </w:t>
      </w:r>
      <w:r w:rsidR="00685110" w:rsidRPr="00F15C72">
        <w:t>mentoring scheme</w:t>
      </w:r>
      <w:proofErr w:type="gramStart"/>
      <w:r w:rsidR="00685110" w:rsidRPr="00F15C72">
        <w:t>)</w:t>
      </w:r>
      <w:r w:rsidR="00C507CC" w:rsidRPr="00F15C72">
        <w:t>;</w:t>
      </w:r>
      <w:proofErr w:type="gramEnd"/>
      <w:r w:rsidR="00C507CC" w:rsidRPr="00F15C72">
        <w:t xml:space="preserve"> </w:t>
      </w:r>
    </w:p>
    <w:p w14:paraId="67530A68" w14:textId="09A8D2BE" w:rsidR="00B70B13" w:rsidRPr="00F15C72" w:rsidRDefault="00B70B13">
      <w:pPr>
        <w:pStyle w:val="ListParagraph"/>
        <w:numPr>
          <w:ilvl w:val="0"/>
          <w:numId w:val="28"/>
        </w:numPr>
      </w:pPr>
      <w:r w:rsidRPr="00F15C72">
        <w:t>guidance on how to tackle typical interview questions</w:t>
      </w:r>
      <w:r w:rsidR="00C507CC" w:rsidRPr="00F15C72">
        <w:t>; and</w:t>
      </w:r>
    </w:p>
    <w:p w14:paraId="193E4630" w14:textId="3CDCA003" w:rsidR="00B70B13" w:rsidRPr="00F15C72" w:rsidRDefault="00B70B13">
      <w:pPr>
        <w:pStyle w:val="ListParagraph"/>
        <w:numPr>
          <w:ilvl w:val="0"/>
          <w:numId w:val="28"/>
        </w:numPr>
      </w:pPr>
      <w:r w:rsidRPr="00F15C72">
        <w:t>insight into the skills required at the commercial/chancery Bar</w:t>
      </w:r>
      <w:r w:rsidR="00C507CC" w:rsidRPr="00F15C72">
        <w:t>.</w:t>
      </w:r>
    </w:p>
    <w:p w14:paraId="76F3753E" w14:textId="77777777" w:rsidR="000C10B3" w:rsidRPr="00F15C72" w:rsidRDefault="000C10B3" w:rsidP="00F15C72"/>
    <w:p w14:paraId="761D9F4D" w14:textId="4616CABD" w:rsidR="00B70B13" w:rsidRPr="00F15C72" w:rsidRDefault="00B70B13">
      <w:r w:rsidRPr="00F15C72">
        <w:t xml:space="preserve">The second session (“Session 2”) will be delivered by </w:t>
      </w:r>
      <w:r w:rsidR="00B81570" w:rsidRPr="00F15C72">
        <w:t>two barristers</w:t>
      </w:r>
      <w:r w:rsidR="00AC361D" w:rsidRPr="00F15C72">
        <w:t xml:space="preserve"> </w:t>
      </w:r>
      <w:r w:rsidRPr="00F15C72">
        <w:t>(the “Session 2 Mentor</w:t>
      </w:r>
      <w:r w:rsidR="00AC361D" w:rsidRPr="00F15C72">
        <w:t>s</w:t>
      </w:r>
      <w:r w:rsidRPr="00F15C72">
        <w:t>”</w:t>
      </w:r>
      <w:proofErr w:type="gramStart"/>
      <w:r w:rsidRPr="00F15C72">
        <w:t>)</w:t>
      </w:r>
      <w:r w:rsidR="001143EC" w:rsidRPr="00F15C72">
        <w:t>, and</w:t>
      </w:r>
      <w:proofErr w:type="gramEnd"/>
      <w:r w:rsidR="001143EC" w:rsidRPr="00F15C72">
        <w:t xml:space="preserve"> will consist of a mock interview with constructive feedback.  </w:t>
      </w:r>
    </w:p>
    <w:p w14:paraId="2A58A3AC" w14:textId="77777777" w:rsidR="000C10B3" w:rsidRPr="00F15C72" w:rsidRDefault="000C10B3"/>
    <w:p w14:paraId="592A9BFE" w14:textId="72D973FA" w:rsidR="00BD3E8D" w:rsidRPr="00F15C72" w:rsidRDefault="00BD3E8D">
      <w:r w:rsidRPr="00F15C72">
        <w:t>Th</w:t>
      </w:r>
      <w:r w:rsidR="00D978C3" w:rsidRPr="00F15C72">
        <w:t>e</w:t>
      </w:r>
      <w:r w:rsidRPr="00F15C72">
        <w:t xml:space="preserve"> </w:t>
      </w:r>
      <w:r w:rsidR="00D978C3" w:rsidRPr="00F15C72">
        <w:t xml:space="preserve">mentoring </w:t>
      </w:r>
      <w:r w:rsidRPr="00F15C72">
        <w:t xml:space="preserve">scheme is not connected to either Maitland Chambers’ mini-pupillage or pupillage selection processes.  The fact that a candidate has applied for or participated in the scheme will not be </w:t>
      </w:r>
      <w:proofErr w:type="gramStart"/>
      <w:r w:rsidRPr="00F15C72">
        <w:t>taken into account</w:t>
      </w:r>
      <w:proofErr w:type="gramEnd"/>
      <w:r w:rsidRPr="00F15C72">
        <w:t xml:space="preserve"> if they apply for </w:t>
      </w:r>
      <w:r w:rsidR="00270372" w:rsidRPr="00F15C72">
        <w:t xml:space="preserve">mini-pupillage or </w:t>
      </w:r>
      <w:r w:rsidRPr="00F15C72">
        <w:t xml:space="preserve">pupillage at Maitland Chambers in due course. </w:t>
      </w:r>
    </w:p>
    <w:p w14:paraId="505FA8EC" w14:textId="77777777" w:rsidR="000C10B3" w:rsidRPr="00F15C72" w:rsidRDefault="000C10B3"/>
    <w:p w14:paraId="378B6872" w14:textId="361B4CD7" w:rsidR="009F0E34" w:rsidRPr="00F15C72" w:rsidRDefault="00AC361D">
      <w:r w:rsidRPr="00F15C72">
        <w:t>We consider</w:t>
      </w:r>
      <w:r w:rsidR="009F0E34" w:rsidRPr="00F15C72">
        <w:t xml:space="preserve"> </w:t>
      </w:r>
      <w:r w:rsidR="00FB14D9" w:rsidRPr="00F15C72">
        <w:t>mentees’</w:t>
      </w:r>
      <w:r w:rsidR="009F0E34" w:rsidRPr="00F15C72">
        <w:t xml:space="preserve"> feedback </w:t>
      </w:r>
      <w:r w:rsidRPr="00F15C72">
        <w:t>to</w:t>
      </w:r>
      <w:r w:rsidR="009F0E34" w:rsidRPr="00F15C72">
        <w:t xml:space="preserve"> be essential </w:t>
      </w:r>
      <w:r w:rsidR="00FB14D9" w:rsidRPr="00F15C72">
        <w:t>in helping</w:t>
      </w:r>
      <w:r w:rsidR="009F0E34" w:rsidRPr="00F15C72">
        <w:t xml:space="preserve"> Chambers improve the content of </w:t>
      </w:r>
      <w:r w:rsidR="00FB14D9" w:rsidRPr="00F15C72">
        <w:t>the</w:t>
      </w:r>
      <w:r w:rsidR="00984864" w:rsidRPr="00F15C72">
        <w:t xml:space="preserve"> mentoring scheme</w:t>
      </w:r>
      <w:r w:rsidR="00F629D5" w:rsidRPr="00F15C72">
        <w:t>.</w:t>
      </w:r>
      <w:r w:rsidR="001941DC" w:rsidRPr="00F15C72">
        <w:t xml:space="preserve">  Applicants selected for the scheme will be expected to provide (anonymised) feedback on the scheme in January</w:t>
      </w:r>
      <w:r w:rsidR="00270372" w:rsidRPr="00F15C72">
        <w:t xml:space="preserve"> 2022</w:t>
      </w:r>
      <w:r w:rsidR="001941DC" w:rsidRPr="00F15C72">
        <w:t xml:space="preserve"> (after Session 1 and Session 2 have been completed) </w:t>
      </w:r>
      <w:r w:rsidR="0080180B" w:rsidRPr="00F15C72">
        <w:t xml:space="preserve">and in June </w:t>
      </w:r>
      <w:r w:rsidR="00270372" w:rsidRPr="00F15C72">
        <w:t xml:space="preserve">2022 </w:t>
      </w:r>
      <w:r w:rsidR="0080180B" w:rsidRPr="00F15C72">
        <w:t xml:space="preserve">(after the close of the pupillage application process).  </w:t>
      </w:r>
    </w:p>
    <w:p w14:paraId="3AF236D4" w14:textId="77777777" w:rsidR="00227CED" w:rsidRPr="00F15C72" w:rsidRDefault="00227CED"/>
    <w:p w14:paraId="4DDB14D7" w14:textId="77777777" w:rsidR="00F01C57" w:rsidRPr="00283939" w:rsidRDefault="00F01C57">
      <w:r w:rsidRPr="00283939">
        <w:br w:type="page"/>
      </w:r>
    </w:p>
    <w:p w14:paraId="5BA5A685" w14:textId="32F07591" w:rsidR="006565E8" w:rsidRPr="00F15C72" w:rsidRDefault="00CB5F33">
      <w:pPr>
        <w:rPr>
          <w:u w:val="single"/>
        </w:rPr>
      </w:pPr>
      <w:r w:rsidRPr="00F15C72">
        <w:rPr>
          <w:u w:val="single"/>
        </w:rPr>
        <w:lastRenderedPageBreak/>
        <w:t xml:space="preserve">Eligibility </w:t>
      </w:r>
      <w:r w:rsidR="001A7264" w:rsidRPr="00F15C72">
        <w:rPr>
          <w:u w:val="single"/>
        </w:rPr>
        <w:t>to apply</w:t>
      </w:r>
    </w:p>
    <w:p w14:paraId="2C5301FA" w14:textId="77777777" w:rsidR="00D978C3" w:rsidRPr="00F15C72" w:rsidRDefault="00D978C3"/>
    <w:p w14:paraId="7C4D1397" w14:textId="56BE8E1D" w:rsidR="00913DA6" w:rsidRPr="00F15C72" w:rsidRDefault="00FA2ACE">
      <w:r w:rsidRPr="00F15C72">
        <w:t xml:space="preserve">There are three “threshold” criteria </w:t>
      </w:r>
      <w:r w:rsidR="002E12AE" w:rsidRPr="00F15C72">
        <w:t xml:space="preserve">which will determine a candidate’s eligibility for the </w:t>
      </w:r>
      <w:r w:rsidR="00D978C3" w:rsidRPr="00F15C72">
        <w:t xml:space="preserve">mentoring </w:t>
      </w:r>
      <w:r w:rsidR="002E12AE" w:rsidRPr="00F15C72">
        <w:t>scheme</w:t>
      </w:r>
      <w:r w:rsidR="00916813" w:rsidRPr="00F15C72">
        <w:t>.  These are that</w:t>
      </w:r>
      <w:r w:rsidR="002E12AE" w:rsidRPr="00F15C72">
        <w:t xml:space="preserve">: </w:t>
      </w:r>
    </w:p>
    <w:p w14:paraId="6680C2CE" w14:textId="7CC39F75" w:rsidR="002E12AE" w:rsidRPr="00F15C72" w:rsidRDefault="00C73AE7" w:rsidP="00283939">
      <w:pPr>
        <w:pStyle w:val="ListParagraph"/>
        <w:numPr>
          <w:ilvl w:val="0"/>
          <w:numId w:val="29"/>
        </w:numPr>
      </w:pPr>
      <w:r w:rsidRPr="00F15C72">
        <w:t>t</w:t>
      </w:r>
      <w:r w:rsidR="002E12AE" w:rsidRPr="00F15C72">
        <w:t xml:space="preserve">he applicant’s self-identified ethnicity </w:t>
      </w:r>
      <w:r w:rsidR="00916813" w:rsidRPr="00F15C72">
        <w:t>corresponds</w:t>
      </w:r>
      <w:r w:rsidR="002E12AE" w:rsidRPr="00F15C72">
        <w:t xml:space="preserve"> with an ethnic minority group demonstrably underrepresented at the commercial</w:t>
      </w:r>
      <w:r w:rsidR="00F42B1A" w:rsidRPr="00F15C72">
        <w:t>/</w:t>
      </w:r>
      <w:r w:rsidR="002E12AE" w:rsidRPr="00F15C72">
        <w:t>chancery Bar</w:t>
      </w:r>
      <w:r w:rsidR="00433183" w:rsidRPr="00F15C72">
        <w:rPr>
          <w:rStyle w:val="FootnoteReference"/>
          <w:rFonts w:eastAsia="Times New Roman" w:cs="Calibri"/>
          <w:color w:val="000000" w:themeColor="text1"/>
        </w:rPr>
        <w:footnoteReference w:id="1"/>
      </w:r>
      <w:r w:rsidR="00F12A6E" w:rsidRPr="00F15C72">
        <w:t>;</w:t>
      </w:r>
      <w:r w:rsidR="00737FD0" w:rsidRPr="00F15C72">
        <w:t xml:space="preserve">  </w:t>
      </w:r>
    </w:p>
    <w:p w14:paraId="1B1A50B6" w14:textId="77C93AD8" w:rsidR="002E12AE" w:rsidRPr="00F15C72" w:rsidRDefault="00C73AE7" w:rsidP="00283939">
      <w:pPr>
        <w:pStyle w:val="ListParagraph"/>
        <w:numPr>
          <w:ilvl w:val="0"/>
          <w:numId w:val="29"/>
        </w:numPr>
      </w:pPr>
      <w:r w:rsidRPr="00F15C72">
        <w:t>the applicant must intend to apply for pupillage at commercial/chancery sets</w:t>
      </w:r>
      <w:r w:rsidR="00433183" w:rsidRPr="00F15C72">
        <w:rPr>
          <w:rStyle w:val="FootnoteReference"/>
          <w:rFonts w:eastAsia="Times New Roman" w:cs="Calibri"/>
          <w:color w:val="000000" w:themeColor="text1"/>
        </w:rPr>
        <w:footnoteReference w:id="2"/>
      </w:r>
      <w:r w:rsidRPr="00F15C72">
        <w:t xml:space="preserve"> in 2022</w:t>
      </w:r>
      <w:r w:rsidR="00F12A6E" w:rsidRPr="00F15C72">
        <w:t xml:space="preserve">; and </w:t>
      </w:r>
    </w:p>
    <w:p w14:paraId="345AC00A" w14:textId="06011015" w:rsidR="007A1688" w:rsidRPr="00F15C72" w:rsidRDefault="00C73AE7" w:rsidP="00283939">
      <w:pPr>
        <w:pStyle w:val="ListParagraph"/>
        <w:numPr>
          <w:ilvl w:val="0"/>
          <w:numId w:val="29"/>
        </w:numPr>
      </w:pPr>
      <w:r w:rsidRPr="00F15C72">
        <w:t>the applicant did not participate in Maitland Chambers’ mentoring scheme in 2020-21</w:t>
      </w:r>
      <w:r w:rsidR="00916813" w:rsidRPr="00F15C72">
        <w:t>.</w:t>
      </w:r>
    </w:p>
    <w:p w14:paraId="5241FBA6" w14:textId="3363C58F" w:rsidR="00F56DDC" w:rsidRPr="00F15C72" w:rsidRDefault="00F56DDC" w:rsidP="00283939"/>
    <w:p w14:paraId="0484FC72" w14:textId="0062BCB0" w:rsidR="006054B3" w:rsidRPr="00F15C72" w:rsidRDefault="006B3F87" w:rsidP="00283939">
      <w:pPr>
        <w:rPr>
          <w:u w:val="single"/>
        </w:rPr>
      </w:pPr>
      <w:r w:rsidRPr="00F15C72">
        <w:rPr>
          <w:u w:val="single"/>
        </w:rPr>
        <w:t xml:space="preserve">Assessment </w:t>
      </w:r>
      <w:r w:rsidR="00F37292" w:rsidRPr="00F15C72">
        <w:rPr>
          <w:u w:val="single"/>
        </w:rPr>
        <w:t>c</w:t>
      </w:r>
      <w:r w:rsidRPr="00F15C72">
        <w:rPr>
          <w:u w:val="single"/>
        </w:rPr>
        <w:t>riteria</w:t>
      </w:r>
    </w:p>
    <w:p w14:paraId="66ED67BA" w14:textId="77777777" w:rsidR="00022E19" w:rsidRPr="00F15C72" w:rsidRDefault="00022E19" w:rsidP="00283939"/>
    <w:p w14:paraId="3A4E2338" w14:textId="6DBB086A" w:rsidR="006B3F87" w:rsidRPr="00F15C72" w:rsidRDefault="00F37292" w:rsidP="00283939">
      <w:r w:rsidRPr="00F15C72">
        <w:t>E</w:t>
      </w:r>
      <w:r w:rsidR="00BC2B98" w:rsidRPr="00F15C72">
        <w:t>ligible</w:t>
      </w:r>
      <w:r w:rsidRPr="00F15C72">
        <w:t xml:space="preserve"> applications </w:t>
      </w:r>
      <w:r w:rsidR="00BC2B98" w:rsidRPr="00F15C72">
        <w:t xml:space="preserve">will be scored </w:t>
      </w:r>
      <w:r w:rsidR="00BC5372" w:rsidRPr="00F15C72">
        <w:t>according to the following criteria, weighted equally</w:t>
      </w:r>
      <w:r w:rsidR="001152C7" w:rsidRPr="00F15C72">
        <w:t xml:space="preserve">, based on applicants’ responses to Questions 3 to </w:t>
      </w:r>
      <w:r w:rsidR="00203AE0" w:rsidRPr="00F15C72">
        <w:t>6</w:t>
      </w:r>
      <w:r w:rsidR="001152C7" w:rsidRPr="00F15C72">
        <w:t xml:space="preserve"> of this form</w:t>
      </w:r>
      <w:r w:rsidR="00BC5372" w:rsidRPr="00F15C72">
        <w:t>:</w:t>
      </w:r>
    </w:p>
    <w:p w14:paraId="426C684F" w14:textId="3325ACB9" w:rsidR="00BC5372" w:rsidRPr="00F15C72" w:rsidRDefault="00BC5372" w:rsidP="00F15C72">
      <w:pPr>
        <w:pStyle w:val="ListParagraph"/>
        <w:numPr>
          <w:ilvl w:val="0"/>
          <w:numId w:val="30"/>
        </w:numPr>
      </w:pPr>
      <w:r w:rsidRPr="00F15C72">
        <w:t>Reasoning and analytical ability</w:t>
      </w:r>
      <w:r w:rsidR="00752DA4" w:rsidRPr="00F15C72">
        <w:t xml:space="preserve"> (including the ability to identify </w:t>
      </w:r>
      <w:r w:rsidR="00F73385" w:rsidRPr="00F15C72">
        <w:t>key points and reject irrelevant ones, structure a logical chain of reasoning, think points through to their conclusion</w:t>
      </w:r>
      <w:r w:rsidR="008C4486" w:rsidRPr="00F15C72">
        <w:t xml:space="preserve"> and produce a sound answer</w:t>
      </w:r>
      <w:r w:rsidR="00F73385" w:rsidRPr="00F15C72">
        <w:t>)</w:t>
      </w:r>
    </w:p>
    <w:p w14:paraId="5DA30575" w14:textId="0DA5144B" w:rsidR="00BC5372" w:rsidRPr="00F15C72" w:rsidRDefault="00BC5372">
      <w:pPr>
        <w:pStyle w:val="ListParagraph"/>
        <w:numPr>
          <w:ilvl w:val="0"/>
          <w:numId w:val="30"/>
        </w:numPr>
      </w:pPr>
      <w:r w:rsidRPr="00F15C72">
        <w:t xml:space="preserve">Aptitude for written and oral advocacy </w:t>
      </w:r>
      <w:r w:rsidR="00AA73DA" w:rsidRPr="00F15C72">
        <w:t>(</w:t>
      </w:r>
      <w:r w:rsidR="009A7250" w:rsidRPr="00F15C72">
        <w:t xml:space="preserve">including </w:t>
      </w:r>
      <w:r w:rsidR="00AA73DA" w:rsidRPr="00F15C72">
        <w:t xml:space="preserve">the ability to argue, persuade and convey complex information </w:t>
      </w:r>
      <w:r w:rsidR="00D64B5B" w:rsidRPr="00F15C72">
        <w:t xml:space="preserve">clearly and </w:t>
      </w:r>
      <w:r w:rsidR="00AA73DA" w:rsidRPr="00F15C72">
        <w:t>effectively)</w:t>
      </w:r>
    </w:p>
    <w:p w14:paraId="4A0621B1" w14:textId="2C3ADFFE" w:rsidR="00BC5372" w:rsidRPr="00F15C72" w:rsidRDefault="00BC5372">
      <w:pPr>
        <w:pStyle w:val="ListParagraph"/>
        <w:numPr>
          <w:ilvl w:val="0"/>
          <w:numId w:val="30"/>
        </w:numPr>
      </w:pPr>
      <w:r w:rsidRPr="00F15C72">
        <w:t>Interpersonal skills</w:t>
      </w:r>
      <w:r w:rsidR="00A94DE0" w:rsidRPr="00F15C72">
        <w:t xml:space="preserve"> (including the ability to inspire confidence in others, work under pressure, manage one’s own time, and interact appropriately with a variety of different people both as a team member and the leader of a team)</w:t>
      </w:r>
    </w:p>
    <w:p w14:paraId="30847773" w14:textId="77777777" w:rsidR="00DA326F" w:rsidRPr="00F15C72" w:rsidRDefault="00DA326F" w:rsidP="00F15C72"/>
    <w:p w14:paraId="2D1DC628" w14:textId="4CFDA7CB" w:rsidR="009D03A5" w:rsidRPr="00F15C72" w:rsidRDefault="009D03A5">
      <w:r w:rsidRPr="00F15C72">
        <w:t xml:space="preserve">The selection panel </w:t>
      </w:r>
      <w:r w:rsidR="00F82EF3" w:rsidRPr="00F15C72">
        <w:t>will also</w:t>
      </w:r>
      <w:r w:rsidR="00921C9C" w:rsidRPr="00F15C72">
        <w:t xml:space="preserve"> seek to</w:t>
      </w:r>
      <w:r w:rsidR="00F82EF3" w:rsidRPr="00F15C72">
        <w:t xml:space="preserve"> contextual</w:t>
      </w:r>
      <w:r w:rsidR="00F64159" w:rsidRPr="00F15C72">
        <w:t>ise</w:t>
      </w:r>
      <w:r w:rsidR="00F37292" w:rsidRPr="00F15C72">
        <w:t xml:space="preserve"> </w:t>
      </w:r>
      <w:r w:rsidR="00F82EF3" w:rsidRPr="00F15C72">
        <w:t>application</w:t>
      </w:r>
      <w:r w:rsidR="00F37292" w:rsidRPr="00F15C72">
        <w:t>s</w:t>
      </w:r>
      <w:r w:rsidR="00F82EF3" w:rsidRPr="00F15C72">
        <w:t xml:space="preserve"> by </w:t>
      </w:r>
      <w:proofErr w:type="gramStart"/>
      <w:r w:rsidR="00F82EF3" w:rsidRPr="00F15C72">
        <w:t>taking into account</w:t>
      </w:r>
      <w:proofErr w:type="gramEnd"/>
      <w:r w:rsidR="005E451B" w:rsidRPr="00F15C72">
        <w:t xml:space="preserve"> any information </w:t>
      </w:r>
      <w:r w:rsidR="00F37292" w:rsidRPr="00F15C72">
        <w:t>the applicant</w:t>
      </w:r>
      <w:r w:rsidR="00AA7FA7" w:rsidRPr="00F15C72">
        <w:t xml:space="preserve"> </w:t>
      </w:r>
      <w:r w:rsidRPr="00F15C72">
        <w:t xml:space="preserve">may choose to </w:t>
      </w:r>
      <w:r w:rsidR="00AA7FA7" w:rsidRPr="00F15C72">
        <w:t xml:space="preserve">provide </w:t>
      </w:r>
      <w:r w:rsidR="00C23495" w:rsidRPr="00F15C72">
        <w:t>through</w:t>
      </w:r>
      <w:r w:rsidR="00824498" w:rsidRPr="00283939">
        <w:t xml:space="preserve"> completion of</w:t>
      </w:r>
      <w:r w:rsidRPr="00F15C72">
        <w:t>:</w:t>
      </w:r>
    </w:p>
    <w:p w14:paraId="39E818A8" w14:textId="6F41C47C" w:rsidR="003E4A7B" w:rsidRPr="00F15C72" w:rsidRDefault="00A453A1" w:rsidP="00F15C72">
      <w:pPr>
        <w:pStyle w:val="ListParagraph"/>
        <w:numPr>
          <w:ilvl w:val="0"/>
          <w:numId w:val="31"/>
        </w:numPr>
      </w:pPr>
      <w:r w:rsidRPr="00F15C72">
        <w:t>the</w:t>
      </w:r>
      <w:r w:rsidR="00D76290" w:rsidRPr="00F15C72">
        <w:t xml:space="preserve"> </w:t>
      </w:r>
      <w:r w:rsidR="00AA7FA7" w:rsidRPr="00F15C72">
        <w:t>“Rare Contextual Recruitment System” (“Rare CRS”) survey</w:t>
      </w:r>
      <w:r w:rsidRPr="00F15C72">
        <w:t xml:space="preserve"> </w:t>
      </w:r>
      <w:r w:rsidR="00824498" w:rsidRPr="00715D25">
        <w:t xml:space="preserve">to which a link is provided </w:t>
      </w:r>
      <w:r w:rsidR="00E5043C" w:rsidRPr="00F15C72">
        <w:t xml:space="preserve">at Question </w:t>
      </w:r>
      <w:r w:rsidR="00203AE0" w:rsidRPr="00F15C72">
        <w:t>7</w:t>
      </w:r>
      <w:r w:rsidR="00E5043C" w:rsidRPr="00F15C72">
        <w:t xml:space="preserve"> of this form (</w:t>
      </w:r>
      <w:r w:rsidR="003E4A7B" w:rsidRPr="00F15C72">
        <w:t xml:space="preserve">which is designed to capture information about </w:t>
      </w:r>
      <w:r w:rsidR="00F37292" w:rsidRPr="00F15C72">
        <w:t>an applicant’s</w:t>
      </w:r>
      <w:r w:rsidR="003E4A7B" w:rsidRPr="00F15C72">
        <w:t xml:space="preserve"> personal and socio-economic circumstances</w:t>
      </w:r>
      <w:r w:rsidR="00E5043C" w:rsidRPr="00F15C72">
        <w:t>)</w:t>
      </w:r>
      <w:r w:rsidR="009D03A5" w:rsidRPr="00F15C72">
        <w:t>; and</w:t>
      </w:r>
    </w:p>
    <w:p w14:paraId="2C4FDC8B" w14:textId="48412260" w:rsidR="009D03A5" w:rsidRPr="00F15C72" w:rsidRDefault="009D03A5">
      <w:pPr>
        <w:pStyle w:val="ListParagraph"/>
        <w:numPr>
          <w:ilvl w:val="0"/>
          <w:numId w:val="31"/>
        </w:numPr>
      </w:pPr>
      <w:r w:rsidRPr="00F15C72">
        <w:t xml:space="preserve">Question </w:t>
      </w:r>
      <w:r w:rsidR="00203AE0" w:rsidRPr="00715D25">
        <w:t>8</w:t>
      </w:r>
      <w:r w:rsidRPr="00F15C72">
        <w:t xml:space="preserve"> of this form (which allows </w:t>
      </w:r>
      <w:r w:rsidR="00F37292" w:rsidRPr="00F15C72">
        <w:t>an applicant</w:t>
      </w:r>
      <w:r w:rsidRPr="00F15C72">
        <w:t xml:space="preserve"> the opportunity to set out any mitigating circumstances).</w:t>
      </w:r>
    </w:p>
    <w:p w14:paraId="364C3DBC" w14:textId="77777777" w:rsidR="00012DEC" w:rsidRPr="00F15C72" w:rsidRDefault="00012DEC" w:rsidP="00F15C72"/>
    <w:p w14:paraId="23BD610F" w14:textId="05D09F09" w:rsidR="00347C8D" w:rsidRPr="00F15C72" w:rsidRDefault="00012DEC">
      <w:r w:rsidRPr="00F15C72">
        <w:t>Please note that c</w:t>
      </w:r>
      <w:r w:rsidR="00AA7FA7" w:rsidRPr="00F15C72">
        <w:t xml:space="preserve">ompleting the </w:t>
      </w:r>
      <w:r w:rsidR="009D03A5" w:rsidRPr="00F15C72">
        <w:t xml:space="preserve">CRS </w:t>
      </w:r>
      <w:r w:rsidR="00AA7FA7" w:rsidRPr="00F15C72">
        <w:t>survey</w:t>
      </w:r>
      <w:r w:rsidR="009D03A5" w:rsidRPr="00F15C72">
        <w:t xml:space="preserve"> and Question </w:t>
      </w:r>
      <w:r w:rsidR="00203AE0" w:rsidRPr="00F15C72">
        <w:t>8</w:t>
      </w:r>
      <w:r w:rsidR="009D03A5" w:rsidRPr="00F15C72">
        <w:t xml:space="preserve"> of this form</w:t>
      </w:r>
      <w:r w:rsidR="00AA7FA7" w:rsidRPr="00F15C72">
        <w:t xml:space="preserve"> is voluntary</w:t>
      </w:r>
      <w:r w:rsidR="009D03A5" w:rsidRPr="00F15C72">
        <w:t>,</w:t>
      </w:r>
      <w:r w:rsidR="00712C40" w:rsidRPr="00F15C72">
        <w:t xml:space="preserve"> and </w:t>
      </w:r>
      <w:r w:rsidR="00AA7FA7" w:rsidRPr="00F15C72">
        <w:t xml:space="preserve">not a </w:t>
      </w:r>
      <w:r w:rsidR="00165B4F" w:rsidRPr="00F15C72">
        <w:t xml:space="preserve">mandatory </w:t>
      </w:r>
      <w:r w:rsidR="00AA7FA7" w:rsidRPr="00F15C72">
        <w:t xml:space="preserve">requirement of the application process. </w:t>
      </w:r>
      <w:r w:rsidR="009D03A5" w:rsidRPr="00F15C72">
        <w:t>At the stage of assessing application</w:t>
      </w:r>
      <w:r w:rsidR="006A5BB1" w:rsidRPr="00F15C72">
        <w:t>s</w:t>
      </w:r>
      <w:r w:rsidR="009D03A5" w:rsidRPr="00F15C72">
        <w:t xml:space="preserve">, </w:t>
      </w:r>
      <w:r w:rsidR="000B7756" w:rsidRPr="00F15C72">
        <w:t>use</w:t>
      </w:r>
      <w:r w:rsidR="00EA1965" w:rsidRPr="00F15C72">
        <w:t xml:space="preserve"> of this information </w:t>
      </w:r>
      <w:r w:rsidR="009D03A5" w:rsidRPr="00F15C72">
        <w:t>will be on an “upwards only” basis</w:t>
      </w:r>
      <w:r w:rsidR="00EA1965" w:rsidRPr="00F15C72">
        <w:t xml:space="preserve"> (it will only operate to </w:t>
      </w:r>
      <w:r w:rsidR="009D03A5" w:rsidRPr="00F15C72">
        <w:t xml:space="preserve">improve </w:t>
      </w:r>
      <w:r w:rsidR="00EA1965" w:rsidRPr="00F15C72">
        <w:t xml:space="preserve">an applicant’s </w:t>
      </w:r>
      <w:r w:rsidR="009D03A5" w:rsidRPr="00F15C72">
        <w:t>scores against the assessment criteria</w:t>
      </w:r>
      <w:r w:rsidR="009D6C55" w:rsidRPr="00F15C72">
        <w:t>, and never to reduce it)</w:t>
      </w:r>
      <w:r w:rsidR="009D03A5" w:rsidRPr="00F15C72">
        <w:t>.</w:t>
      </w:r>
    </w:p>
    <w:p w14:paraId="634295BA" w14:textId="0C76F41D" w:rsidR="00C43460" w:rsidRPr="00F15C72" w:rsidRDefault="00C43460"/>
    <w:p w14:paraId="76BD2C7F" w14:textId="77777777" w:rsidR="00F01C57" w:rsidRPr="00283939" w:rsidRDefault="00F01C57">
      <w:r w:rsidRPr="00283939">
        <w:br w:type="page"/>
      </w:r>
    </w:p>
    <w:p w14:paraId="70EFE112" w14:textId="68BB5BC9" w:rsidR="005C62A8" w:rsidRPr="00F15C72" w:rsidRDefault="005C62A8">
      <w:pPr>
        <w:rPr>
          <w:u w:val="single"/>
        </w:rPr>
      </w:pPr>
      <w:r w:rsidRPr="00F15C72">
        <w:rPr>
          <w:u w:val="single"/>
        </w:rPr>
        <w:lastRenderedPageBreak/>
        <w:t>Use of data provided</w:t>
      </w:r>
    </w:p>
    <w:p w14:paraId="040E0A9C" w14:textId="77777777" w:rsidR="00D76290" w:rsidRPr="00F15C72" w:rsidRDefault="00D76290"/>
    <w:p w14:paraId="0A4DC5E6" w14:textId="7BF95475" w:rsidR="00B16E91" w:rsidRPr="001D38E2" w:rsidRDefault="00B16E91">
      <w:r w:rsidRPr="00283939">
        <w:t>By submitting y</w:t>
      </w:r>
      <w:r w:rsidRPr="00715D25">
        <w:t>our application, you are agreeing to provide us</w:t>
      </w:r>
      <w:r w:rsidRPr="001D38E2">
        <w:t xml:space="preserve"> with your details</w:t>
      </w:r>
      <w:r w:rsidR="00730856" w:rsidRPr="001D38E2">
        <w:t xml:space="preserve"> for the use of a mentoring scheme application and to be notified of any mentoring scheme or pupillage related events run by Maitland Chambers.</w:t>
      </w:r>
    </w:p>
    <w:p w14:paraId="7605483E" w14:textId="77777777" w:rsidR="00B16E91" w:rsidRPr="001D38E2" w:rsidRDefault="00B16E91"/>
    <w:p w14:paraId="42497D5E" w14:textId="36B8C143" w:rsidR="00044C66" w:rsidRPr="00F15C72" w:rsidRDefault="00EE7E93">
      <w:r w:rsidRPr="00F15C72">
        <w:t>Any information provide</w:t>
      </w:r>
      <w:r w:rsidR="009D6C55" w:rsidRPr="00F15C72">
        <w:t>d</w:t>
      </w:r>
      <w:r w:rsidRPr="00F15C72">
        <w:t xml:space="preserve"> through th</w:t>
      </w:r>
      <w:r w:rsidR="00054955" w:rsidRPr="00F15C72">
        <w:t xml:space="preserve">is application form and </w:t>
      </w:r>
      <w:r w:rsidR="009D6C55" w:rsidRPr="00F15C72">
        <w:t>the</w:t>
      </w:r>
      <w:r w:rsidRPr="00F15C72">
        <w:t xml:space="preserve"> Rare CRS survey will</w:t>
      </w:r>
      <w:r w:rsidR="00F204E5" w:rsidRPr="00F15C72">
        <w:t xml:space="preserve"> reviewed by the selection panel</w:t>
      </w:r>
      <w:r w:rsidR="0091665B" w:rsidRPr="00F15C72">
        <w:t xml:space="preserve"> for the mentoring </w:t>
      </w:r>
      <w:proofErr w:type="gramStart"/>
      <w:r w:rsidR="0091665B" w:rsidRPr="00F15C72">
        <w:t>scheme</w:t>
      </w:r>
      <w:r w:rsidR="00F204E5" w:rsidRPr="00F15C72">
        <w:t>,</w:t>
      </w:r>
      <w:r w:rsidR="006F3721" w:rsidRPr="00F15C72">
        <w:t xml:space="preserve"> </w:t>
      </w:r>
      <w:r w:rsidR="00F204E5" w:rsidRPr="00F15C72">
        <w:t>and</w:t>
      </w:r>
      <w:proofErr w:type="gramEnd"/>
      <w:r w:rsidR="00F204E5" w:rsidRPr="00F15C72">
        <w:t xml:space="preserve"> may </w:t>
      </w:r>
      <w:r w:rsidR="006F3721" w:rsidRPr="00F15C72">
        <w:t xml:space="preserve">also </w:t>
      </w:r>
      <w:r w:rsidR="00F204E5" w:rsidRPr="00F15C72">
        <w:t>be seen by members of staff providing administrative support.</w:t>
      </w:r>
      <w:r w:rsidR="00E41CA1" w:rsidRPr="00F15C72">
        <w:t xml:space="preserve">  </w:t>
      </w:r>
      <w:r w:rsidR="00041CB4" w:rsidRPr="00F15C72">
        <w:t>If selected for the mentoring scheme, a</w:t>
      </w:r>
      <w:r w:rsidR="00054955" w:rsidRPr="00F15C72">
        <w:t xml:space="preserve"> copy of </w:t>
      </w:r>
      <w:r w:rsidR="009D6C55" w:rsidRPr="00F15C72">
        <w:t>the mentee’s</w:t>
      </w:r>
      <w:r w:rsidR="00054955" w:rsidRPr="00F15C72">
        <w:t xml:space="preserve"> application form will also be provided to </w:t>
      </w:r>
      <w:r w:rsidR="009D6C55" w:rsidRPr="00F15C72">
        <w:t xml:space="preserve">their </w:t>
      </w:r>
      <w:r w:rsidR="00054955" w:rsidRPr="00F15C72">
        <w:t>Session 1 Mentor</w:t>
      </w:r>
      <w:r w:rsidR="009D6C55" w:rsidRPr="00F15C72">
        <w:t>. This is</w:t>
      </w:r>
      <w:r w:rsidR="00054955" w:rsidRPr="00F15C72">
        <w:t xml:space="preserve"> to enable the</w:t>
      </w:r>
      <w:r w:rsidR="009D6C55" w:rsidRPr="00F15C72">
        <w:t xml:space="preserve"> Session 1 Mentor</w:t>
      </w:r>
      <w:r w:rsidR="00054955" w:rsidRPr="00F15C72">
        <w:t xml:space="preserve"> to provide </w:t>
      </w:r>
      <w:r w:rsidR="009D6C55" w:rsidRPr="00F15C72">
        <w:t>their mentee</w:t>
      </w:r>
      <w:r w:rsidR="00054955" w:rsidRPr="00F15C72">
        <w:t xml:space="preserve"> with tailored advice for improving written applications</w:t>
      </w:r>
      <w:r w:rsidR="009D6C55" w:rsidRPr="00F15C72">
        <w:t>,</w:t>
      </w:r>
      <w:r w:rsidR="00054955" w:rsidRPr="00F15C72">
        <w:t xml:space="preserve"> based on the responses given </w:t>
      </w:r>
      <w:r w:rsidR="00041CB4" w:rsidRPr="00F15C72">
        <w:t xml:space="preserve">in this </w:t>
      </w:r>
      <w:r w:rsidR="00611E4D" w:rsidRPr="00F15C72">
        <w:t>form.</w:t>
      </w:r>
      <w:r w:rsidR="00DD5420" w:rsidRPr="00F15C72">
        <w:t xml:space="preserve"> </w:t>
      </w:r>
    </w:p>
    <w:p w14:paraId="169C6B20" w14:textId="77777777" w:rsidR="00044C66" w:rsidRPr="00F15C72" w:rsidRDefault="00044C66"/>
    <w:p w14:paraId="35A7CCA9" w14:textId="2CDF3CCE" w:rsidR="00B50258" w:rsidRPr="00F15C72" w:rsidRDefault="00EC4170">
      <w:r w:rsidRPr="00F15C72">
        <w:t>U</w:t>
      </w:r>
      <w:r w:rsidR="00AA651D" w:rsidRPr="00F15C72">
        <w:t xml:space="preserve">nless </w:t>
      </w:r>
      <w:r w:rsidR="009D6C55" w:rsidRPr="00F15C72">
        <w:t xml:space="preserve">a mentee has </w:t>
      </w:r>
      <w:r w:rsidR="00AA651D" w:rsidRPr="00F15C72">
        <w:t>indicate</w:t>
      </w:r>
      <w:r w:rsidR="009D6C55" w:rsidRPr="00F15C72">
        <w:t>d</w:t>
      </w:r>
      <w:r w:rsidR="00AA651D" w:rsidRPr="00F15C72">
        <w:t xml:space="preserve"> otherwise by </w:t>
      </w:r>
      <w:r w:rsidR="00DE1D68" w:rsidRPr="00F15C72">
        <w:t>marking</w:t>
      </w:r>
      <w:r w:rsidR="00AA651D" w:rsidRPr="00F15C72">
        <w:t xml:space="preserve"> the relevant box</w:t>
      </w:r>
      <w:r w:rsidRPr="00F15C72">
        <w:t xml:space="preserve"> next to it</w:t>
      </w:r>
      <w:r w:rsidR="009E0D85" w:rsidRPr="00F15C72">
        <w:t xml:space="preserve">, the information </w:t>
      </w:r>
      <w:r w:rsidR="00DD5420" w:rsidRPr="00F15C72">
        <w:t xml:space="preserve">in </w:t>
      </w:r>
      <w:r w:rsidR="00611E4D" w:rsidRPr="00F15C72">
        <w:t xml:space="preserve">Question 8 </w:t>
      </w:r>
      <w:r w:rsidR="00DD5420" w:rsidRPr="00F15C72">
        <w:t xml:space="preserve">(which allows </w:t>
      </w:r>
      <w:r w:rsidR="009D6C55" w:rsidRPr="00F15C72">
        <w:t>applicants</w:t>
      </w:r>
      <w:r w:rsidR="00DD5420" w:rsidRPr="00F15C72">
        <w:t xml:space="preserve"> the opportunity to set out any mitigating circumstances) </w:t>
      </w:r>
      <w:r w:rsidR="00CC4FC6" w:rsidRPr="00F15C72">
        <w:t xml:space="preserve">will </w:t>
      </w:r>
      <w:r w:rsidR="00926A4F" w:rsidRPr="00F15C72">
        <w:t xml:space="preserve">therefore </w:t>
      </w:r>
      <w:r w:rsidR="00CC4FC6" w:rsidRPr="00F15C72">
        <w:t xml:space="preserve">be seen by </w:t>
      </w:r>
      <w:r w:rsidR="009D6C55" w:rsidRPr="00F15C72">
        <w:t xml:space="preserve">the mentee’s </w:t>
      </w:r>
      <w:r w:rsidR="00CC4FC6" w:rsidRPr="00F15C72">
        <w:t xml:space="preserve">Session 1 Mentor. </w:t>
      </w:r>
      <w:r w:rsidR="009D6C55" w:rsidRPr="00F15C72">
        <w:t>Applicants</w:t>
      </w:r>
      <w:r w:rsidR="00CC4FC6" w:rsidRPr="00F15C72">
        <w:t xml:space="preserve"> may request that </w:t>
      </w:r>
      <w:r w:rsidR="009D6C55" w:rsidRPr="00F15C72">
        <w:t xml:space="preserve">their </w:t>
      </w:r>
      <w:r w:rsidR="00CC4FC6" w:rsidRPr="00F15C72">
        <w:t xml:space="preserve">Session 1 Mentor is not shown </w:t>
      </w:r>
      <w:r w:rsidR="0004249E" w:rsidRPr="00F15C72">
        <w:t>this information</w:t>
      </w:r>
      <w:r w:rsidR="009D6C55" w:rsidRPr="00F15C72">
        <w:t xml:space="preserve"> </w:t>
      </w:r>
      <w:proofErr w:type="gramStart"/>
      <w:r w:rsidR="009D6C55" w:rsidRPr="00F15C72">
        <w:t>in the event that</w:t>
      </w:r>
      <w:proofErr w:type="gramEnd"/>
      <w:r w:rsidR="009D6C55" w:rsidRPr="00F15C72">
        <w:t xml:space="preserve"> the</w:t>
      </w:r>
      <w:r w:rsidR="00044C66" w:rsidRPr="00F15C72">
        <w:t xml:space="preserve">y </w:t>
      </w:r>
      <w:r w:rsidR="009D6C55" w:rsidRPr="00F15C72">
        <w:t>are selected for the scheme</w:t>
      </w:r>
      <w:r w:rsidR="00044C66" w:rsidRPr="00F15C72">
        <w:t xml:space="preserve"> </w:t>
      </w:r>
      <w:r w:rsidR="006C7DC5" w:rsidRPr="00283939">
        <w:t>but</w:t>
      </w:r>
      <w:r w:rsidR="00CC4FC6" w:rsidRPr="00F15C72">
        <w:t xml:space="preserve">, we encourage </w:t>
      </w:r>
      <w:r w:rsidR="009D6C55" w:rsidRPr="00F15C72">
        <w:t xml:space="preserve">mentees </w:t>
      </w:r>
      <w:r w:rsidR="00CC4FC6" w:rsidRPr="00F15C72">
        <w:t xml:space="preserve">to share this information with </w:t>
      </w:r>
      <w:r w:rsidR="00926A4F" w:rsidRPr="00F15C72">
        <w:t>the</w:t>
      </w:r>
      <w:r w:rsidR="009D6C55" w:rsidRPr="00F15C72">
        <w:t>ir Session 1 Mentor</w:t>
      </w:r>
      <w:r w:rsidR="00CC4FC6" w:rsidRPr="00F15C72">
        <w:t xml:space="preserve"> so that it </w:t>
      </w:r>
      <w:r w:rsidR="009D6C55" w:rsidRPr="00F15C72">
        <w:t xml:space="preserve">can be taken </w:t>
      </w:r>
      <w:r w:rsidR="00CC4FC6" w:rsidRPr="00F15C72">
        <w:t xml:space="preserve">into account </w:t>
      </w:r>
      <w:r w:rsidR="00B616DE" w:rsidRPr="00F15C72">
        <w:t xml:space="preserve">as part of the advice </w:t>
      </w:r>
      <w:r w:rsidR="00044C66" w:rsidRPr="00F15C72">
        <w:t>provided</w:t>
      </w:r>
      <w:r w:rsidR="00B616DE" w:rsidRPr="00F15C72">
        <w:t xml:space="preserve"> in Session 1</w:t>
      </w:r>
      <w:r w:rsidR="00CC4FC6" w:rsidRPr="00F15C72">
        <w:t>.</w:t>
      </w:r>
      <w:r w:rsidR="00DE1D68" w:rsidRPr="00F15C72">
        <w:t xml:space="preserve"> </w:t>
      </w:r>
    </w:p>
    <w:p w14:paraId="66C6BE4C" w14:textId="32110707" w:rsidR="00B50258" w:rsidRPr="00F15C72" w:rsidRDefault="00B50258"/>
    <w:p w14:paraId="2554FFE8" w14:textId="2F28F98A" w:rsidR="00CC4FC6" w:rsidRPr="00F15C72" w:rsidRDefault="00B616DE">
      <w:r w:rsidRPr="00F15C72">
        <w:t xml:space="preserve">Please note that </w:t>
      </w:r>
      <w:r w:rsidR="00DE1D68" w:rsidRPr="00F15C72">
        <w:t xml:space="preserve">Session 2 Mentors will not be </w:t>
      </w:r>
      <w:r w:rsidR="00DC0AFA" w:rsidRPr="00F15C72">
        <w:t xml:space="preserve">provided with </w:t>
      </w:r>
      <w:r w:rsidRPr="00F15C72">
        <w:t>mentees</w:t>
      </w:r>
      <w:r w:rsidR="005E3809" w:rsidRPr="00F15C72">
        <w:t>’</w:t>
      </w:r>
      <w:r w:rsidR="00DC0AFA" w:rsidRPr="00F15C72">
        <w:t xml:space="preserve"> application form</w:t>
      </w:r>
      <w:r w:rsidR="005E3809" w:rsidRPr="00F15C72">
        <w:t>s</w:t>
      </w:r>
      <w:r w:rsidR="00B40F69" w:rsidRPr="00F15C72">
        <w:t xml:space="preserve">, as </w:t>
      </w:r>
      <w:r w:rsidRPr="00F15C72">
        <w:t>Session 2 w</w:t>
      </w:r>
      <w:r w:rsidR="00B40F69" w:rsidRPr="00F15C72">
        <w:t>ill focus purely on interview skills.</w:t>
      </w:r>
      <w:r w:rsidR="00B50258" w:rsidRPr="00F15C72">
        <w:t xml:space="preserve"> </w:t>
      </w:r>
      <w:r w:rsidR="00DE1D68" w:rsidRPr="00F15C72">
        <w:t xml:space="preserve">  </w:t>
      </w:r>
    </w:p>
    <w:p w14:paraId="37F21DC8" w14:textId="77777777" w:rsidR="00A644C2" w:rsidRPr="00F15C72" w:rsidRDefault="00A644C2"/>
    <w:p w14:paraId="647133A9" w14:textId="0B2C6895" w:rsidR="004B1E44" w:rsidRPr="00283939" w:rsidRDefault="009C2A73">
      <w:r w:rsidRPr="00283939">
        <w:t>Af</w:t>
      </w:r>
      <w:r w:rsidRPr="00715D25">
        <w:t xml:space="preserve">ter </w:t>
      </w:r>
      <w:r w:rsidRPr="001D38E2">
        <w:t xml:space="preserve">the </w:t>
      </w:r>
      <w:r w:rsidR="004B1E44" w:rsidRPr="001D38E2">
        <w:t xml:space="preserve">conclusion of the mentoring scheme, </w:t>
      </w:r>
      <w:r w:rsidR="00A644C2" w:rsidRPr="00F15C72">
        <w:t xml:space="preserve">Chambers intends to retain </w:t>
      </w:r>
      <w:r w:rsidR="00B84C02" w:rsidRPr="00F15C72">
        <w:t>information provided through this application form and Rare CRS survey</w:t>
      </w:r>
      <w:r w:rsidR="00A644C2" w:rsidRPr="00F15C72">
        <w:t xml:space="preserve"> for the purposes of E&amp;D monitoring</w:t>
      </w:r>
      <w:r w:rsidR="005607BD" w:rsidRPr="00F15C72">
        <w:t>,</w:t>
      </w:r>
      <w:r w:rsidR="00A644C2" w:rsidRPr="00F15C72">
        <w:t xml:space="preserve"> assessing the impact of the mentoring scheme</w:t>
      </w:r>
      <w:r w:rsidR="005607BD" w:rsidRPr="00F15C72">
        <w:t xml:space="preserve"> and </w:t>
      </w:r>
      <w:r w:rsidR="00E24F4B" w:rsidRPr="00F15C72">
        <w:t>improving the mentoring scheme (including the training provided to mentors)</w:t>
      </w:r>
      <w:r w:rsidR="00A644C2" w:rsidRPr="00F15C72">
        <w:t xml:space="preserve">, but this will be done in an anonymised format and only for a reasonable </w:t>
      </w:r>
      <w:proofErr w:type="gramStart"/>
      <w:r w:rsidR="00A644C2" w:rsidRPr="00F15C72">
        <w:t>period of time</w:t>
      </w:r>
      <w:proofErr w:type="gramEnd"/>
      <w:r w:rsidR="00A644C2" w:rsidRPr="00F15C72">
        <w:t xml:space="preserve"> in light of those purposes.  </w:t>
      </w:r>
    </w:p>
    <w:p w14:paraId="20D0C076" w14:textId="77777777" w:rsidR="004B1E44" w:rsidRPr="00715D25" w:rsidRDefault="004B1E44"/>
    <w:p w14:paraId="0928171C" w14:textId="73CBD33F" w:rsidR="00B616DE" w:rsidRPr="00F15C72" w:rsidRDefault="004B1E44" w:rsidP="00F15C72">
      <w:r w:rsidRPr="00F15C72">
        <w:t>For our privacy statement, please see</w:t>
      </w:r>
      <w:r w:rsidR="00594455" w:rsidRPr="00F15C72">
        <w:t xml:space="preserve"> </w:t>
      </w:r>
      <w:hyperlink r:id="rId8" w:history="1">
        <w:r w:rsidR="00594455" w:rsidRPr="00F15C72">
          <w:rPr>
            <w:rStyle w:val="Hyperlink"/>
            <w:rFonts w:eastAsia="Times New Roman" w:cs="Calibri"/>
          </w:rPr>
          <w:t>https://www.maitlandchambers.com/Information/Privacy-Statement</w:t>
        </w:r>
      </w:hyperlink>
      <w:r w:rsidR="00594455" w:rsidRPr="00F15C72">
        <w:t xml:space="preserve">. </w:t>
      </w:r>
    </w:p>
    <w:p w14:paraId="4896DD33" w14:textId="56B5F73D" w:rsidR="00164313" w:rsidRPr="00F15C72" w:rsidRDefault="00164313" w:rsidP="00283939"/>
    <w:p w14:paraId="17224FDD" w14:textId="77777777" w:rsidR="004A42B3" w:rsidRPr="00F15C72" w:rsidRDefault="004A42B3" w:rsidP="00283939"/>
    <w:p w14:paraId="3620C9A2" w14:textId="77777777" w:rsidR="004A42B3" w:rsidRPr="00F15C72" w:rsidRDefault="004A42B3" w:rsidP="00715D25"/>
    <w:p w14:paraId="0B0D4E2E" w14:textId="77777777" w:rsidR="009C2A73" w:rsidRPr="00283939" w:rsidRDefault="009C2A73">
      <w:r w:rsidRPr="00283939">
        <w:br w:type="page"/>
      </w:r>
    </w:p>
    <w:p w14:paraId="6959B2AC" w14:textId="34BB287F" w:rsidR="00A5774F" w:rsidRPr="00F15C72" w:rsidRDefault="00A5774F" w:rsidP="00283939">
      <w:pPr>
        <w:jc w:val="center"/>
        <w:rPr>
          <w:b/>
          <w:bCs/>
        </w:rPr>
      </w:pPr>
      <w:r w:rsidRPr="00F15C72">
        <w:rPr>
          <w:b/>
          <w:bCs/>
        </w:rPr>
        <w:lastRenderedPageBreak/>
        <w:t xml:space="preserve">SECTION A: </w:t>
      </w:r>
      <w:r w:rsidR="0083753D" w:rsidRPr="00F15C72">
        <w:rPr>
          <w:b/>
          <w:bCs/>
        </w:rPr>
        <w:t xml:space="preserve">REQUIRED </w:t>
      </w:r>
      <w:r w:rsidRPr="00F15C72">
        <w:rPr>
          <w:b/>
          <w:bCs/>
        </w:rPr>
        <w:t>QUESTIONS</w:t>
      </w:r>
    </w:p>
    <w:p w14:paraId="1E0FE722" w14:textId="77777777" w:rsidR="00F01C57" w:rsidRPr="00283939" w:rsidRDefault="00F01C57" w:rsidP="00283939"/>
    <w:p w14:paraId="4BDEB4B3" w14:textId="1A0484D5" w:rsidR="008E683B" w:rsidRDefault="008E683B" w:rsidP="00283939">
      <w:pPr>
        <w:pStyle w:val="ListParagraph"/>
        <w:numPr>
          <w:ilvl w:val="0"/>
          <w:numId w:val="33"/>
        </w:numPr>
        <w:rPr>
          <w:u w:val="single"/>
        </w:rPr>
      </w:pPr>
      <w:r w:rsidRPr="00F15C72">
        <w:rPr>
          <w:u w:val="single"/>
        </w:rPr>
        <w:t>Preliminary Details</w:t>
      </w:r>
    </w:p>
    <w:p w14:paraId="3A689C25" w14:textId="77777777" w:rsidR="00192DF6" w:rsidRDefault="00192DF6" w:rsidP="00F15C72">
      <w:pPr>
        <w:pStyle w:val="ListParagraph"/>
        <w:ind w:left="567"/>
        <w:rPr>
          <w:u w:val="single"/>
        </w:rPr>
      </w:pPr>
    </w:p>
    <w:tbl>
      <w:tblPr>
        <w:tblStyle w:val="TableGrid"/>
        <w:tblW w:w="0" w:type="auto"/>
        <w:tblInd w:w="562" w:type="dxa"/>
        <w:tblLook w:val="04A0" w:firstRow="1" w:lastRow="0" w:firstColumn="1" w:lastColumn="0" w:noHBand="0" w:noVBand="1"/>
      </w:tblPr>
      <w:tblGrid>
        <w:gridCol w:w="3119"/>
        <w:gridCol w:w="5329"/>
      </w:tblGrid>
      <w:tr w:rsidR="00283939" w:rsidRPr="001D38E2" w14:paraId="56D52154" w14:textId="77777777" w:rsidTr="00283939">
        <w:tc>
          <w:tcPr>
            <w:tcW w:w="3119" w:type="dxa"/>
          </w:tcPr>
          <w:p w14:paraId="4612364E" w14:textId="0632756D" w:rsidR="008E683B" w:rsidRPr="00F15C72" w:rsidRDefault="008E683B" w:rsidP="00715D25">
            <w:r w:rsidRPr="00F15C72">
              <w:t>Name</w:t>
            </w:r>
          </w:p>
        </w:tc>
        <w:tc>
          <w:tcPr>
            <w:tcW w:w="5329" w:type="dxa"/>
          </w:tcPr>
          <w:p w14:paraId="43BA22C8" w14:textId="77777777" w:rsidR="008E683B" w:rsidRPr="00F15C72" w:rsidRDefault="008E683B" w:rsidP="00F15C72"/>
        </w:tc>
      </w:tr>
      <w:tr w:rsidR="00283939" w:rsidRPr="001D38E2" w14:paraId="485CA3DE" w14:textId="77777777" w:rsidTr="00283939">
        <w:tc>
          <w:tcPr>
            <w:tcW w:w="3119" w:type="dxa"/>
          </w:tcPr>
          <w:p w14:paraId="496C8914" w14:textId="58CF8966" w:rsidR="008E683B" w:rsidRPr="00F15C72" w:rsidRDefault="008E683B" w:rsidP="00283939">
            <w:r w:rsidRPr="00F15C72">
              <w:t>Address</w:t>
            </w:r>
          </w:p>
        </w:tc>
        <w:tc>
          <w:tcPr>
            <w:tcW w:w="5329" w:type="dxa"/>
          </w:tcPr>
          <w:p w14:paraId="63D39DE1" w14:textId="77777777" w:rsidR="008E683B" w:rsidRPr="00F15C72" w:rsidRDefault="008E683B" w:rsidP="00F15C72"/>
        </w:tc>
      </w:tr>
      <w:tr w:rsidR="00283939" w:rsidRPr="001D38E2" w14:paraId="09B2B9A3" w14:textId="77777777" w:rsidTr="00283939">
        <w:tc>
          <w:tcPr>
            <w:tcW w:w="3119" w:type="dxa"/>
          </w:tcPr>
          <w:p w14:paraId="25076167" w14:textId="2CD6EDBD" w:rsidR="008E683B" w:rsidRPr="00F15C72" w:rsidRDefault="008E683B" w:rsidP="00283939">
            <w:r w:rsidRPr="00F15C72">
              <w:t>Email Address</w:t>
            </w:r>
          </w:p>
        </w:tc>
        <w:tc>
          <w:tcPr>
            <w:tcW w:w="5329" w:type="dxa"/>
          </w:tcPr>
          <w:p w14:paraId="27307985" w14:textId="77777777" w:rsidR="008E683B" w:rsidRPr="00F15C72" w:rsidRDefault="008E683B" w:rsidP="00F15C72"/>
        </w:tc>
      </w:tr>
      <w:tr w:rsidR="00283939" w:rsidRPr="001D38E2" w14:paraId="576773DA" w14:textId="77777777" w:rsidTr="00283939">
        <w:tc>
          <w:tcPr>
            <w:tcW w:w="3119" w:type="dxa"/>
          </w:tcPr>
          <w:p w14:paraId="28885F48" w14:textId="050D1A71" w:rsidR="008E683B" w:rsidRPr="00F15C72" w:rsidRDefault="008E683B" w:rsidP="00283939">
            <w:r w:rsidRPr="00F15C72">
              <w:t>Preferred Telephone N</w:t>
            </w:r>
            <w:r w:rsidR="00CC1395" w:rsidRPr="00F15C72">
              <w:t>o.</w:t>
            </w:r>
          </w:p>
        </w:tc>
        <w:tc>
          <w:tcPr>
            <w:tcW w:w="5329" w:type="dxa"/>
          </w:tcPr>
          <w:p w14:paraId="12BC286C" w14:textId="77777777" w:rsidR="008E683B" w:rsidRPr="00F15C72" w:rsidRDefault="008E683B" w:rsidP="00F15C72"/>
        </w:tc>
      </w:tr>
      <w:tr w:rsidR="00283939" w:rsidRPr="001D38E2" w14:paraId="431D247A" w14:textId="77777777" w:rsidTr="00283939">
        <w:tc>
          <w:tcPr>
            <w:tcW w:w="3119" w:type="dxa"/>
          </w:tcPr>
          <w:p w14:paraId="54DFB19F" w14:textId="64A98EBE" w:rsidR="008E683B" w:rsidRPr="00F15C72" w:rsidRDefault="008E683B" w:rsidP="00283939">
            <w:r w:rsidRPr="00F15C72">
              <w:t>At which stage of your legal education are you currently? (</w:t>
            </w:r>
            <w:proofErr w:type="spellStart"/>
            <w:proofErr w:type="gramStart"/>
            <w:r w:rsidRPr="00F15C72">
              <w:t>eg</w:t>
            </w:r>
            <w:proofErr w:type="gramEnd"/>
            <w:r w:rsidRPr="00F15C72">
              <w:t>.</w:t>
            </w:r>
            <w:proofErr w:type="spellEnd"/>
            <w:r w:rsidRPr="00F15C72">
              <w:t xml:space="preserve"> GDL, second year of law degree)</w:t>
            </w:r>
          </w:p>
        </w:tc>
        <w:tc>
          <w:tcPr>
            <w:tcW w:w="5329" w:type="dxa"/>
          </w:tcPr>
          <w:p w14:paraId="24AE05B1" w14:textId="77777777" w:rsidR="008E683B" w:rsidRPr="00F15C72" w:rsidRDefault="008E683B" w:rsidP="00283939"/>
        </w:tc>
      </w:tr>
    </w:tbl>
    <w:p w14:paraId="43F2A661" w14:textId="77777777" w:rsidR="00080171" w:rsidRPr="00F15C72" w:rsidRDefault="00080171" w:rsidP="00283939"/>
    <w:p w14:paraId="320949F1" w14:textId="54F42836" w:rsidR="00970A1E" w:rsidRDefault="00970A1E" w:rsidP="00283939">
      <w:pPr>
        <w:pStyle w:val="ListParagraph"/>
        <w:numPr>
          <w:ilvl w:val="0"/>
          <w:numId w:val="33"/>
        </w:numPr>
        <w:rPr>
          <w:u w:val="single"/>
        </w:rPr>
      </w:pPr>
      <w:r w:rsidRPr="00F15C72">
        <w:rPr>
          <w:u w:val="single"/>
        </w:rPr>
        <w:t>Threshold Criteria</w:t>
      </w:r>
    </w:p>
    <w:p w14:paraId="35B77377" w14:textId="65A0530A" w:rsidR="00283939" w:rsidRDefault="00283939" w:rsidP="00F15C72">
      <w:pPr>
        <w:pStyle w:val="ListParagraph"/>
        <w:ind w:left="567"/>
        <w:rPr>
          <w:u w:val="single"/>
        </w:rPr>
      </w:pPr>
    </w:p>
    <w:p w14:paraId="1501D855" w14:textId="21AA26A2" w:rsidR="00283939" w:rsidRPr="00F15C72" w:rsidRDefault="00283939" w:rsidP="00F15C72">
      <w:pPr>
        <w:pStyle w:val="ListParagraph"/>
        <w:numPr>
          <w:ilvl w:val="1"/>
          <w:numId w:val="33"/>
        </w:numPr>
        <w:rPr>
          <w:u w:val="single"/>
        </w:rPr>
      </w:pPr>
      <w:r w:rsidRPr="00404621">
        <w:t>Please indicate your ethnic background by placing an “X” in the second column and, where requested, specifying in the third column:</w:t>
      </w:r>
    </w:p>
    <w:tbl>
      <w:tblPr>
        <w:tblStyle w:val="TableGrid"/>
        <w:tblW w:w="0" w:type="auto"/>
        <w:tblInd w:w="562" w:type="dxa"/>
        <w:tblLook w:val="04A0" w:firstRow="1" w:lastRow="0" w:firstColumn="1" w:lastColumn="0" w:noHBand="0" w:noVBand="1"/>
      </w:tblPr>
      <w:tblGrid>
        <w:gridCol w:w="4678"/>
        <w:gridCol w:w="425"/>
        <w:gridCol w:w="3345"/>
      </w:tblGrid>
      <w:tr w:rsidR="005B652D" w:rsidRPr="000370D1" w14:paraId="4C262A92" w14:textId="77777777" w:rsidTr="00F15C72">
        <w:tc>
          <w:tcPr>
            <w:tcW w:w="4678" w:type="dxa"/>
            <w:tcBorders>
              <w:top w:val="single" w:sz="4" w:space="0" w:color="auto"/>
              <w:left w:val="single" w:sz="4" w:space="0" w:color="auto"/>
              <w:bottom w:val="single" w:sz="4" w:space="0" w:color="auto"/>
              <w:right w:val="single" w:sz="4" w:space="0" w:color="auto"/>
            </w:tcBorders>
            <w:vAlign w:val="bottom"/>
          </w:tcPr>
          <w:p w14:paraId="452C9D27" w14:textId="77777777" w:rsidR="00283939" w:rsidRPr="000370D1" w:rsidRDefault="00283939" w:rsidP="000370D1">
            <w:pPr>
              <w:jc w:val="left"/>
            </w:pPr>
            <w:r w:rsidRPr="000370D1">
              <w:t xml:space="preserve">Arab </w:t>
            </w:r>
          </w:p>
        </w:tc>
        <w:tc>
          <w:tcPr>
            <w:tcW w:w="425" w:type="dxa"/>
            <w:tcBorders>
              <w:top w:val="single" w:sz="4" w:space="0" w:color="auto"/>
              <w:left w:val="single" w:sz="4" w:space="0" w:color="auto"/>
              <w:bottom w:val="single" w:sz="4" w:space="0" w:color="auto"/>
              <w:right w:val="single" w:sz="4" w:space="0" w:color="auto"/>
            </w:tcBorders>
          </w:tcPr>
          <w:p w14:paraId="5B95BB9B"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1A4B0C5E" w14:textId="77777777" w:rsidR="00283939" w:rsidRPr="000370D1" w:rsidRDefault="00283939" w:rsidP="000370D1"/>
        </w:tc>
      </w:tr>
      <w:tr w:rsidR="005B652D" w:rsidRPr="000370D1" w14:paraId="5E16CC8C" w14:textId="77777777" w:rsidTr="00F15C72">
        <w:tc>
          <w:tcPr>
            <w:tcW w:w="4678" w:type="dxa"/>
            <w:tcBorders>
              <w:top w:val="single" w:sz="4" w:space="0" w:color="auto"/>
              <w:left w:val="single" w:sz="4" w:space="0" w:color="auto"/>
              <w:bottom w:val="single" w:sz="4" w:space="0" w:color="auto"/>
              <w:right w:val="single" w:sz="4" w:space="0" w:color="auto"/>
            </w:tcBorders>
          </w:tcPr>
          <w:p w14:paraId="6F3BF442" w14:textId="77777777" w:rsidR="00283939" w:rsidRPr="000370D1" w:rsidRDefault="00283939" w:rsidP="000370D1">
            <w:pPr>
              <w:jc w:val="left"/>
            </w:pPr>
            <w:r w:rsidRPr="000370D1">
              <w:t>Asian or Asian British - Indian</w:t>
            </w:r>
          </w:p>
        </w:tc>
        <w:tc>
          <w:tcPr>
            <w:tcW w:w="425" w:type="dxa"/>
            <w:tcBorders>
              <w:top w:val="single" w:sz="4" w:space="0" w:color="auto"/>
              <w:left w:val="single" w:sz="4" w:space="0" w:color="auto"/>
              <w:bottom w:val="single" w:sz="4" w:space="0" w:color="auto"/>
              <w:right w:val="single" w:sz="4" w:space="0" w:color="auto"/>
            </w:tcBorders>
          </w:tcPr>
          <w:p w14:paraId="6A168448" w14:textId="3EC010D5"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7CDDA52E" w14:textId="77777777" w:rsidR="00283939" w:rsidRPr="000370D1" w:rsidRDefault="00283939" w:rsidP="000370D1"/>
        </w:tc>
      </w:tr>
      <w:tr w:rsidR="005B652D" w:rsidRPr="000370D1" w14:paraId="0D599005" w14:textId="77777777" w:rsidTr="00F15C72">
        <w:tc>
          <w:tcPr>
            <w:tcW w:w="4678" w:type="dxa"/>
            <w:tcBorders>
              <w:top w:val="single" w:sz="4" w:space="0" w:color="auto"/>
              <w:left w:val="single" w:sz="4" w:space="0" w:color="auto"/>
              <w:bottom w:val="single" w:sz="4" w:space="0" w:color="auto"/>
              <w:right w:val="single" w:sz="4" w:space="0" w:color="auto"/>
            </w:tcBorders>
          </w:tcPr>
          <w:p w14:paraId="2BB1F3FF" w14:textId="77777777" w:rsidR="00283939" w:rsidRPr="000370D1" w:rsidRDefault="00283939" w:rsidP="000370D1">
            <w:pPr>
              <w:jc w:val="left"/>
            </w:pPr>
            <w:r w:rsidRPr="000370D1">
              <w:t>Asian or Asian British - Pakistani</w:t>
            </w:r>
          </w:p>
        </w:tc>
        <w:tc>
          <w:tcPr>
            <w:tcW w:w="425" w:type="dxa"/>
            <w:tcBorders>
              <w:top w:val="single" w:sz="4" w:space="0" w:color="auto"/>
              <w:left w:val="single" w:sz="4" w:space="0" w:color="auto"/>
              <w:bottom w:val="single" w:sz="4" w:space="0" w:color="auto"/>
              <w:right w:val="single" w:sz="4" w:space="0" w:color="auto"/>
            </w:tcBorders>
          </w:tcPr>
          <w:p w14:paraId="64EA4F02"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0BE5E39C" w14:textId="77777777" w:rsidR="00283939" w:rsidRPr="000370D1" w:rsidRDefault="00283939" w:rsidP="000370D1"/>
        </w:tc>
      </w:tr>
      <w:tr w:rsidR="005B652D" w:rsidRPr="000370D1" w14:paraId="4401E1C8" w14:textId="77777777" w:rsidTr="00F15C72">
        <w:tc>
          <w:tcPr>
            <w:tcW w:w="4678" w:type="dxa"/>
            <w:tcBorders>
              <w:top w:val="single" w:sz="4" w:space="0" w:color="auto"/>
              <w:left w:val="single" w:sz="4" w:space="0" w:color="auto"/>
              <w:bottom w:val="single" w:sz="4" w:space="0" w:color="auto"/>
              <w:right w:val="single" w:sz="4" w:space="0" w:color="auto"/>
            </w:tcBorders>
            <w:vAlign w:val="bottom"/>
          </w:tcPr>
          <w:p w14:paraId="3FF6DA12" w14:textId="77777777" w:rsidR="00283939" w:rsidRPr="000370D1" w:rsidRDefault="00283939" w:rsidP="000370D1">
            <w:pPr>
              <w:jc w:val="left"/>
            </w:pPr>
            <w:r w:rsidRPr="000370D1">
              <w:t>Asian or Asian British - Chinese</w:t>
            </w:r>
          </w:p>
        </w:tc>
        <w:tc>
          <w:tcPr>
            <w:tcW w:w="425" w:type="dxa"/>
            <w:tcBorders>
              <w:top w:val="single" w:sz="4" w:space="0" w:color="auto"/>
              <w:left w:val="single" w:sz="4" w:space="0" w:color="auto"/>
              <w:bottom w:val="single" w:sz="4" w:space="0" w:color="auto"/>
              <w:right w:val="single" w:sz="4" w:space="0" w:color="auto"/>
            </w:tcBorders>
          </w:tcPr>
          <w:p w14:paraId="7C18BE99"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5C550085" w14:textId="77777777" w:rsidR="00283939" w:rsidRPr="000370D1" w:rsidRDefault="00283939" w:rsidP="000370D1"/>
        </w:tc>
      </w:tr>
      <w:tr w:rsidR="005B652D" w:rsidRPr="000370D1" w14:paraId="113087B4" w14:textId="77777777" w:rsidTr="00F15C72">
        <w:tc>
          <w:tcPr>
            <w:tcW w:w="4678" w:type="dxa"/>
            <w:tcBorders>
              <w:top w:val="single" w:sz="4" w:space="0" w:color="auto"/>
              <w:left w:val="single" w:sz="4" w:space="0" w:color="auto"/>
              <w:bottom w:val="single" w:sz="4" w:space="0" w:color="auto"/>
              <w:right w:val="single" w:sz="4" w:space="0" w:color="auto"/>
            </w:tcBorders>
            <w:vAlign w:val="bottom"/>
          </w:tcPr>
          <w:p w14:paraId="173F8BFA" w14:textId="77777777" w:rsidR="00283939" w:rsidRPr="000370D1" w:rsidRDefault="00283939" w:rsidP="000370D1">
            <w:pPr>
              <w:jc w:val="left"/>
            </w:pPr>
            <w:r w:rsidRPr="000370D1">
              <w:t>Asian or Asian British - Bangladeshi</w:t>
            </w:r>
          </w:p>
        </w:tc>
        <w:tc>
          <w:tcPr>
            <w:tcW w:w="425" w:type="dxa"/>
            <w:tcBorders>
              <w:top w:val="single" w:sz="4" w:space="0" w:color="auto"/>
              <w:left w:val="single" w:sz="4" w:space="0" w:color="auto"/>
              <w:bottom w:val="single" w:sz="4" w:space="0" w:color="auto"/>
              <w:right w:val="single" w:sz="4" w:space="0" w:color="auto"/>
            </w:tcBorders>
          </w:tcPr>
          <w:p w14:paraId="7BE9B2E2"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4F8089BA" w14:textId="77777777" w:rsidR="00283939" w:rsidRPr="000370D1" w:rsidRDefault="00283939" w:rsidP="000370D1"/>
        </w:tc>
      </w:tr>
      <w:tr w:rsidR="005B652D" w:rsidRPr="000370D1" w14:paraId="3B50132D" w14:textId="77777777" w:rsidTr="00F15C72">
        <w:tc>
          <w:tcPr>
            <w:tcW w:w="4678" w:type="dxa"/>
            <w:tcBorders>
              <w:top w:val="single" w:sz="4" w:space="0" w:color="auto"/>
              <w:left w:val="single" w:sz="4" w:space="0" w:color="auto"/>
              <w:bottom w:val="single" w:sz="4" w:space="0" w:color="auto"/>
              <w:right w:val="single" w:sz="4" w:space="0" w:color="auto"/>
            </w:tcBorders>
            <w:vAlign w:val="bottom"/>
          </w:tcPr>
          <w:p w14:paraId="0DD2C3C9" w14:textId="77777777" w:rsidR="00283939" w:rsidRPr="000370D1" w:rsidRDefault="00283939" w:rsidP="000370D1">
            <w:pPr>
              <w:jc w:val="left"/>
            </w:pPr>
            <w:r w:rsidRPr="000370D1">
              <w:t>Asian or Asian British - Other Asian Background</w:t>
            </w:r>
          </w:p>
        </w:tc>
        <w:tc>
          <w:tcPr>
            <w:tcW w:w="425" w:type="dxa"/>
            <w:tcBorders>
              <w:top w:val="single" w:sz="4" w:space="0" w:color="auto"/>
              <w:left w:val="single" w:sz="4" w:space="0" w:color="auto"/>
              <w:bottom w:val="single" w:sz="4" w:space="0" w:color="auto"/>
              <w:right w:val="single" w:sz="4" w:space="0" w:color="auto"/>
            </w:tcBorders>
          </w:tcPr>
          <w:p w14:paraId="69AD9CC1"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446394CB" w14:textId="77777777" w:rsidR="00283939" w:rsidRPr="000370D1" w:rsidRDefault="00283939" w:rsidP="000370D1">
            <w:r w:rsidRPr="000370D1">
              <w:t>Please specify:</w:t>
            </w:r>
          </w:p>
        </w:tc>
      </w:tr>
      <w:tr w:rsidR="005B652D" w:rsidRPr="000370D1" w14:paraId="1EB32B64" w14:textId="77777777" w:rsidTr="00F15C72">
        <w:tc>
          <w:tcPr>
            <w:tcW w:w="4678" w:type="dxa"/>
            <w:tcBorders>
              <w:top w:val="single" w:sz="4" w:space="0" w:color="auto"/>
              <w:left w:val="single" w:sz="4" w:space="0" w:color="auto"/>
              <w:bottom w:val="single" w:sz="4" w:space="0" w:color="auto"/>
              <w:right w:val="single" w:sz="4" w:space="0" w:color="auto"/>
            </w:tcBorders>
            <w:hideMark/>
          </w:tcPr>
          <w:p w14:paraId="09FC809D" w14:textId="77777777" w:rsidR="00283939" w:rsidRPr="000370D1" w:rsidRDefault="00283939" w:rsidP="000370D1">
            <w:pPr>
              <w:jc w:val="left"/>
            </w:pPr>
            <w:r w:rsidRPr="000370D1">
              <w:t>Black/African/Caribbean/Black - African</w:t>
            </w:r>
          </w:p>
        </w:tc>
        <w:tc>
          <w:tcPr>
            <w:tcW w:w="425" w:type="dxa"/>
            <w:tcBorders>
              <w:top w:val="single" w:sz="4" w:space="0" w:color="auto"/>
              <w:left w:val="single" w:sz="4" w:space="0" w:color="auto"/>
              <w:bottom w:val="single" w:sz="4" w:space="0" w:color="auto"/>
              <w:right w:val="single" w:sz="4" w:space="0" w:color="auto"/>
            </w:tcBorders>
          </w:tcPr>
          <w:p w14:paraId="36DEC3A7"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1B04B57D" w14:textId="77777777" w:rsidR="00283939" w:rsidRPr="000370D1" w:rsidRDefault="00283939" w:rsidP="000370D1"/>
        </w:tc>
      </w:tr>
      <w:tr w:rsidR="005B652D" w:rsidRPr="000370D1" w14:paraId="711041E1" w14:textId="77777777" w:rsidTr="00F15C72">
        <w:tc>
          <w:tcPr>
            <w:tcW w:w="4678" w:type="dxa"/>
            <w:tcBorders>
              <w:top w:val="single" w:sz="4" w:space="0" w:color="auto"/>
              <w:left w:val="single" w:sz="4" w:space="0" w:color="auto"/>
              <w:bottom w:val="single" w:sz="4" w:space="0" w:color="auto"/>
              <w:right w:val="single" w:sz="4" w:space="0" w:color="auto"/>
            </w:tcBorders>
            <w:hideMark/>
          </w:tcPr>
          <w:p w14:paraId="5A9470E5" w14:textId="77777777" w:rsidR="00283939" w:rsidRPr="000370D1" w:rsidRDefault="00283939" w:rsidP="000370D1">
            <w:pPr>
              <w:jc w:val="left"/>
            </w:pPr>
            <w:r w:rsidRPr="000370D1">
              <w:t>Black/African/Caribbean/Black British - Caribbean</w:t>
            </w:r>
          </w:p>
        </w:tc>
        <w:tc>
          <w:tcPr>
            <w:tcW w:w="425" w:type="dxa"/>
            <w:tcBorders>
              <w:top w:val="single" w:sz="4" w:space="0" w:color="auto"/>
              <w:left w:val="single" w:sz="4" w:space="0" w:color="auto"/>
              <w:bottom w:val="single" w:sz="4" w:space="0" w:color="auto"/>
              <w:right w:val="single" w:sz="4" w:space="0" w:color="auto"/>
            </w:tcBorders>
          </w:tcPr>
          <w:p w14:paraId="0BBBEBAB"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434CB6DE" w14:textId="77777777" w:rsidR="00283939" w:rsidRPr="000370D1" w:rsidRDefault="00283939" w:rsidP="000370D1"/>
        </w:tc>
      </w:tr>
      <w:tr w:rsidR="005B652D" w:rsidRPr="000370D1" w14:paraId="36D56219" w14:textId="77777777" w:rsidTr="00F15C72">
        <w:tc>
          <w:tcPr>
            <w:tcW w:w="4678" w:type="dxa"/>
            <w:tcBorders>
              <w:top w:val="single" w:sz="4" w:space="0" w:color="auto"/>
              <w:left w:val="single" w:sz="4" w:space="0" w:color="auto"/>
              <w:bottom w:val="single" w:sz="4" w:space="0" w:color="auto"/>
              <w:right w:val="single" w:sz="4" w:space="0" w:color="auto"/>
            </w:tcBorders>
            <w:hideMark/>
          </w:tcPr>
          <w:p w14:paraId="17BC4FC6" w14:textId="77777777" w:rsidR="00283939" w:rsidRPr="000370D1" w:rsidRDefault="00283939" w:rsidP="000370D1">
            <w:pPr>
              <w:jc w:val="left"/>
            </w:pPr>
            <w:r w:rsidRPr="000370D1">
              <w:t>Black/African/Caribbean/Black - Any other Black Background</w:t>
            </w:r>
          </w:p>
        </w:tc>
        <w:tc>
          <w:tcPr>
            <w:tcW w:w="425" w:type="dxa"/>
            <w:tcBorders>
              <w:top w:val="single" w:sz="4" w:space="0" w:color="auto"/>
              <w:left w:val="single" w:sz="4" w:space="0" w:color="auto"/>
              <w:bottom w:val="single" w:sz="4" w:space="0" w:color="auto"/>
              <w:right w:val="single" w:sz="4" w:space="0" w:color="auto"/>
            </w:tcBorders>
          </w:tcPr>
          <w:p w14:paraId="2E4D1C4C"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hideMark/>
          </w:tcPr>
          <w:p w14:paraId="5F436061" w14:textId="77777777" w:rsidR="00283939" w:rsidRPr="000370D1" w:rsidRDefault="00283939" w:rsidP="000370D1">
            <w:r w:rsidRPr="000370D1">
              <w:t>Please specify:</w:t>
            </w:r>
          </w:p>
        </w:tc>
      </w:tr>
      <w:tr w:rsidR="005B652D" w:rsidRPr="000370D1" w14:paraId="370968CB" w14:textId="77777777" w:rsidTr="00F15C72">
        <w:tc>
          <w:tcPr>
            <w:tcW w:w="4678" w:type="dxa"/>
            <w:tcBorders>
              <w:top w:val="single" w:sz="4" w:space="0" w:color="auto"/>
              <w:left w:val="single" w:sz="4" w:space="0" w:color="auto"/>
              <w:bottom w:val="single" w:sz="4" w:space="0" w:color="auto"/>
              <w:right w:val="single" w:sz="4" w:space="0" w:color="auto"/>
            </w:tcBorders>
            <w:vAlign w:val="bottom"/>
            <w:hideMark/>
          </w:tcPr>
          <w:p w14:paraId="33213266" w14:textId="77777777" w:rsidR="00283939" w:rsidRPr="000370D1" w:rsidRDefault="00283939" w:rsidP="000370D1">
            <w:pPr>
              <w:jc w:val="left"/>
            </w:pPr>
            <w:r w:rsidRPr="000370D1">
              <w:t>Mixed - White and Black Caribbean</w:t>
            </w:r>
          </w:p>
        </w:tc>
        <w:tc>
          <w:tcPr>
            <w:tcW w:w="425" w:type="dxa"/>
            <w:tcBorders>
              <w:top w:val="single" w:sz="4" w:space="0" w:color="auto"/>
              <w:left w:val="single" w:sz="4" w:space="0" w:color="auto"/>
              <w:bottom w:val="single" w:sz="4" w:space="0" w:color="auto"/>
              <w:right w:val="single" w:sz="4" w:space="0" w:color="auto"/>
            </w:tcBorders>
          </w:tcPr>
          <w:p w14:paraId="1B973A50"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13A4DEF0" w14:textId="77777777" w:rsidR="00283939" w:rsidRPr="000370D1" w:rsidRDefault="00283939" w:rsidP="000370D1"/>
        </w:tc>
      </w:tr>
      <w:tr w:rsidR="005B652D" w:rsidRPr="000370D1" w14:paraId="7EF5542C" w14:textId="77777777" w:rsidTr="00F15C72">
        <w:tc>
          <w:tcPr>
            <w:tcW w:w="4678" w:type="dxa"/>
            <w:tcBorders>
              <w:top w:val="single" w:sz="4" w:space="0" w:color="auto"/>
              <w:left w:val="single" w:sz="4" w:space="0" w:color="auto"/>
              <w:bottom w:val="single" w:sz="4" w:space="0" w:color="auto"/>
              <w:right w:val="single" w:sz="4" w:space="0" w:color="auto"/>
            </w:tcBorders>
            <w:vAlign w:val="bottom"/>
            <w:hideMark/>
          </w:tcPr>
          <w:p w14:paraId="7F05F1C8" w14:textId="77777777" w:rsidR="00283939" w:rsidRPr="000370D1" w:rsidRDefault="00283939" w:rsidP="000370D1">
            <w:pPr>
              <w:jc w:val="left"/>
            </w:pPr>
            <w:r w:rsidRPr="000370D1">
              <w:t>Mixed - White and Black African</w:t>
            </w:r>
          </w:p>
        </w:tc>
        <w:tc>
          <w:tcPr>
            <w:tcW w:w="425" w:type="dxa"/>
            <w:tcBorders>
              <w:top w:val="single" w:sz="4" w:space="0" w:color="auto"/>
              <w:left w:val="single" w:sz="4" w:space="0" w:color="auto"/>
              <w:bottom w:val="single" w:sz="4" w:space="0" w:color="auto"/>
              <w:right w:val="single" w:sz="4" w:space="0" w:color="auto"/>
            </w:tcBorders>
          </w:tcPr>
          <w:p w14:paraId="22199525"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4A7B8049" w14:textId="77777777" w:rsidR="00283939" w:rsidRPr="000370D1" w:rsidRDefault="00283939" w:rsidP="000370D1"/>
        </w:tc>
      </w:tr>
      <w:tr w:rsidR="005B652D" w:rsidRPr="000370D1" w14:paraId="6395A709" w14:textId="77777777" w:rsidTr="00F15C72">
        <w:tc>
          <w:tcPr>
            <w:tcW w:w="4678" w:type="dxa"/>
            <w:tcBorders>
              <w:top w:val="single" w:sz="4" w:space="0" w:color="auto"/>
              <w:left w:val="single" w:sz="4" w:space="0" w:color="auto"/>
              <w:bottom w:val="single" w:sz="4" w:space="0" w:color="auto"/>
              <w:right w:val="single" w:sz="4" w:space="0" w:color="auto"/>
            </w:tcBorders>
            <w:vAlign w:val="bottom"/>
            <w:hideMark/>
          </w:tcPr>
          <w:p w14:paraId="24AB0C27" w14:textId="77777777" w:rsidR="00283939" w:rsidRPr="000370D1" w:rsidRDefault="00283939" w:rsidP="000370D1">
            <w:pPr>
              <w:jc w:val="left"/>
            </w:pPr>
            <w:r w:rsidRPr="000370D1">
              <w:t>Mixed - White and Asian</w:t>
            </w:r>
          </w:p>
        </w:tc>
        <w:tc>
          <w:tcPr>
            <w:tcW w:w="425" w:type="dxa"/>
            <w:tcBorders>
              <w:top w:val="single" w:sz="4" w:space="0" w:color="auto"/>
              <w:left w:val="single" w:sz="4" w:space="0" w:color="auto"/>
              <w:bottom w:val="single" w:sz="4" w:space="0" w:color="auto"/>
              <w:right w:val="single" w:sz="4" w:space="0" w:color="auto"/>
            </w:tcBorders>
          </w:tcPr>
          <w:p w14:paraId="50FE0ADC"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3CF379D5" w14:textId="77777777" w:rsidR="00283939" w:rsidRPr="000370D1" w:rsidRDefault="00283939" w:rsidP="000370D1"/>
        </w:tc>
      </w:tr>
      <w:tr w:rsidR="005B652D" w:rsidRPr="000370D1" w14:paraId="2DA95FD3" w14:textId="77777777" w:rsidTr="00F15C72">
        <w:tc>
          <w:tcPr>
            <w:tcW w:w="4678" w:type="dxa"/>
            <w:tcBorders>
              <w:top w:val="single" w:sz="4" w:space="0" w:color="auto"/>
              <w:left w:val="single" w:sz="4" w:space="0" w:color="auto"/>
              <w:bottom w:val="single" w:sz="4" w:space="0" w:color="auto"/>
              <w:right w:val="single" w:sz="4" w:space="0" w:color="auto"/>
            </w:tcBorders>
            <w:vAlign w:val="bottom"/>
            <w:hideMark/>
          </w:tcPr>
          <w:p w14:paraId="7F35E91F" w14:textId="77777777" w:rsidR="00283939" w:rsidRPr="000370D1" w:rsidRDefault="00283939" w:rsidP="000370D1">
            <w:pPr>
              <w:jc w:val="left"/>
            </w:pPr>
            <w:r w:rsidRPr="000370D1">
              <w:t>Mixed - White and Chinese</w:t>
            </w:r>
          </w:p>
        </w:tc>
        <w:tc>
          <w:tcPr>
            <w:tcW w:w="425" w:type="dxa"/>
            <w:tcBorders>
              <w:top w:val="single" w:sz="4" w:space="0" w:color="auto"/>
              <w:left w:val="single" w:sz="4" w:space="0" w:color="auto"/>
              <w:bottom w:val="single" w:sz="4" w:space="0" w:color="auto"/>
              <w:right w:val="single" w:sz="4" w:space="0" w:color="auto"/>
            </w:tcBorders>
          </w:tcPr>
          <w:p w14:paraId="523D36D5"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tcPr>
          <w:p w14:paraId="116D6ADD" w14:textId="77777777" w:rsidR="00283939" w:rsidRPr="000370D1" w:rsidRDefault="00283939" w:rsidP="000370D1"/>
        </w:tc>
      </w:tr>
      <w:tr w:rsidR="005B652D" w:rsidRPr="000370D1" w14:paraId="554C984E" w14:textId="77777777" w:rsidTr="00F15C72">
        <w:tc>
          <w:tcPr>
            <w:tcW w:w="4678" w:type="dxa"/>
            <w:tcBorders>
              <w:top w:val="single" w:sz="4" w:space="0" w:color="auto"/>
              <w:left w:val="single" w:sz="4" w:space="0" w:color="auto"/>
              <w:bottom w:val="single" w:sz="4" w:space="0" w:color="auto"/>
              <w:right w:val="single" w:sz="4" w:space="0" w:color="auto"/>
            </w:tcBorders>
            <w:vAlign w:val="bottom"/>
            <w:hideMark/>
          </w:tcPr>
          <w:p w14:paraId="55CDFCB0" w14:textId="77777777" w:rsidR="00283939" w:rsidRPr="000370D1" w:rsidRDefault="00283939" w:rsidP="000370D1">
            <w:pPr>
              <w:jc w:val="left"/>
            </w:pPr>
            <w:r w:rsidRPr="000370D1">
              <w:t>Mixed - Any other Mixed/Multiple Ethnic Background</w:t>
            </w:r>
          </w:p>
        </w:tc>
        <w:tc>
          <w:tcPr>
            <w:tcW w:w="425" w:type="dxa"/>
            <w:tcBorders>
              <w:top w:val="single" w:sz="4" w:space="0" w:color="auto"/>
              <w:left w:val="single" w:sz="4" w:space="0" w:color="auto"/>
              <w:bottom w:val="single" w:sz="4" w:space="0" w:color="auto"/>
              <w:right w:val="single" w:sz="4" w:space="0" w:color="auto"/>
            </w:tcBorders>
          </w:tcPr>
          <w:p w14:paraId="5A63E060"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hideMark/>
          </w:tcPr>
          <w:p w14:paraId="44A3A70E" w14:textId="77777777" w:rsidR="00283939" w:rsidRPr="000370D1" w:rsidRDefault="00283939" w:rsidP="000370D1">
            <w:r w:rsidRPr="000370D1">
              <w:t>Please specify:</w:t>
            </w:r>
          </w:p>
        </w:tc>
      </w:tr>
      <w:tr w:rsidR="005B652D" w:rsidRPr="000370D1" w14:paraId="12723F42" w14:textId="77777777" w:rsidTr="00F15C72">
        <w:tc>
          <w:tcPr>
            <w:tcW w:w="4678" w:type="dxa"/>
            <w:tcBorders>
              <w:top w:val="single" w:sz="4" w:space="0" w:color="auto"/>
              <w:left w:val="single" w:sz="4" w:space="0" w:color="auto"/>
              <w:bottom w:val="single" w:sz="4" w:space="0" w:color="auto"/>
              <w:right w:val="single" w:sz="4" w:space="0" w:color="auto"/>
            </w:tcBorders>
            <w:vAlign w:val="bottom"/>
            <w:hideMark/>
          </w:tcPr>
          <w:p w14:paraId="767BC877" w14:textId="77777777" w:rsidR="00283939" w:rsidRPr="000370D1" w:rsidRDefault="00283939" w:rsidP="000370D1">
            <w:r w:rsidRPr="000370D1">
              <w:t xml:space="preserve">Other </w:t>
            </w:r>
          </w:p>
        </w:tc>
        <w:tc>
          <w:tcPr>
            <w:tcW w:w="425" w:type="dxa"/>
            <w:tcBorders>
              <w:top w:val="single" w:sz="4" w:space="0" w:color="auto"/>
              <w:left w:val="single" w:sz="4" w:space="0" w:color="auto"/>
              <w:bottom w:val="single" w:sz="4" w:space="0" w:color="auto"/>
              <w:right w:val="single" w:sz="4" w:space="0" w:color="auto"/>
            </w:tcBorders>
          </w:tcPr>
          <w:p w14:paraId="05C67F29" w14:textId="77777777" w:rsidR="00283939" w:rsidRPr="000370D1" w:rsidRDefault="00283939" w:rsidP="000370D1"/>
        </w:tc>
        <w:tc>
          <w:tcPr>
            <w:tcW w:w="3345" w:type="dxa"/>
            <w:tcBorders>
              <w:top w:val="single" w:sz="4" w:space="0" w:color="auto"/>
              <w:left w:val="single" w:sz="4" w:space="0" w:color="auto"/>
              <w:bottom w:val="single" w:sz="4" w:space="0" w:color="auto"/>
              <w:right w:val="single" w:sz="4" w:space="0" w:color="auto"/>
            </w:tcBorders>
            <w:hideMark/>
          </w:tcPr>
          <w:p w14:paraId="2B08FA2C" w14:textId="77777777" w:rsidR="00283939" w:rsidRPr="000370D1" w:rsidRDefault="00283939" w:rsidP="000370D1">
            <w:r w:rsidRPr="000370D1">
              <w:t>Please specify:</w:t>
            </w:r>
          </w:p>
        </w:tc>
      </w:tr>
    </w:tbl>
    <w:p w14:paraId="07E0287D" w14:textId="4630F775" w:rsidR="00283939" w:rsidRPr="00F15C72" w:rsidRDefault="00283939" w:rsidP="00283939">
      <w:pPr>
        <w:pStyle w:val="ListParagraph"/>
        <w:ind w:left="570"/>
      </w:pPr>
    </w:p>
    <w:p w14:paraId="35D18C40" w14:textId="0AF36C38" w:rsidR="00EA1AFA" w:rsidRDefault="00EA1AFA" w:rsidP="00283939">
      <w:pPr>
        <w:pStyle w:val="ListParagraph"/>
        <w:numPr>
          <w:ilvl w:val="1"/>
          <w:numId w:val="33"/>
        </w:numPr>
      </w:pPr>
      <w:r w:rsidRPr="00F15C72">
        <w:t>Do you intend to apply for pupillage at commercial/chancery sets in 2022?</w:t>
      </w:r>
      <w:r w:rsidR="00F64159" w:rsidRPr="00F15C72">
        <w:t xml:space="preserve"> (Please state “yes” or “no”).</w:t>
      </w:r>
    </w:p>
    <w:tbl>
      <w:tblPr>
        <w:tblStyle w:val="TableGrid"/>
        <w:tblW w:w="0" w:type="auto"/>
        <w:tblInd w:w="562" w:type="dxa"/>
        <w:tblLook w:val="04A0" w:firstRow="1" w:lastRow="0" w:firstColumn="1" w:lastColumn="0" w:noHBand="0" w:noVBand="1"/>
      </w:tblPr>
      <w:tblGrid>
        <w:gridCol w:w="8448"/>
      </w:tblGrid>
      <w:tr w:rsidR="006D54B4" w:rsidRPr="001D38E2" w14:paraId="712A6CF1" w14:textId="77777777" w:rsidTr="00F15C72">
        <w:tc>
          <w:tcPr>
            <w:tcW w:w="8448" w:type="dxa"/>
          </w:tcPr>
          <w:p w14:paraId="45CD545E" w14:textId="77777777" w:rsidR="005D4902" w:rsidRPr="00F15C72" w:rsidRDefault="005D4902" w:rsidP="00283939"/>
        </w:tc>
      </w:tr>
    </w:tbl>
    <w:p w14:paraId="46FFC234" w14:textId="2EC51660" w:rsidR="00283939" w:rsidRDefault="00283939" w:rsidP="00283939"/>
    <w:p w14:paraId="63F10124" w14:textId="5E841204" w:rsidR="005D4902" w:rsidRDefault="005D4902" w:rsidP="00715D25">
      <w:pPr>
        <w:pStyle w:val="ListParagraph"/>
        <w:numPr>
          <w:ilvl w:val="1"/>
          <w:numId w:val="33"/>
        </w:numPr>
      </w:pPr>
      <w:r w:rsidRPr="00F15C72">
        <w:t>D</w:t>
      </w:r>
      <w:r w:rsidR="00F64159" w:rsidRPr="00F15C72">
        <w:t>id you participate in Maitland Chambers’ mentoring scheme in 2020/2021? (Please state “yes” or “no”).</w:t>
      </w:r>
    </w:p>
    <w:tbl>
      <w:tblPr>
        <w:tblStyle w:val="TableGrid"/>
        <w:tblW w:w="0" w:type="auto"/>
        <w:tblInd w:w="562" w:type="dxa"/>
        <w:tblLook w:val="04A0" w:firstRow="1" w:lastRow="0" w:firstColumn="1" w:lastColumn="0" w:noHBand="0" w:noVBand="1"/>
      </w:tblPr>
      <w:tblGrid>
        <w:gridCol w:w="8448"/>
      </w:tblGrid>
      <w:tr w:rsidR="006D54B4" w:rsidRPr="001D38E2" w14:paraId="2040B586" w14:textId="77777777" w:rsidTr="00F15C72">
        <w:tc>
          <w:tcPr>
            <w:tcW w:w="8448" w:type="dxa"/>
          </w:tcPr>
          <w:p w14:paraId="43E41685" w14:textId="77777777" w:rsidR="00F64159" w:rsidRPr="00F15C72" w:rsidRDefault="00F64159" w:rsidP="00715D25"/>
        </w:tc>
      </w:tr>
    </w:tbl>
    <w:p w14:paraId="57D0C743" w14:textId="14D97614" w:rsidR="00970A1E" w:rsidRDefault="00970A1E" w:rsidP="00283939"/>
    <w:p w14:paraId="3989362B" w14:textId="65089964" w:rsidR="00EF2F16" w:rsidRDefault="00B8493C" w:rsidP="00EF2F16">
      <w:pPr>
        <w:pStyle w:val="ListParagraph"/>
        <w:numPr>
          <w:ilvl w:val="0"/>
          <w:numId w:val="33"/>
        </w:numPr>
        <w:rPr>
          <w:u w:val="single"/>
        </w:rPr>
      </w:pPr>
      <w:r>
        <w:rPr>
          <w:u w:val="single"/>
        </w:rPr>
        <w:t>Career History</w:t>
      </w:r>
    </w:p>
    <w:p w14:paraId="3C13590C" w14:textId="77777777" w:rsidR="00B8493C" w:rsidRDefault="00B8493C" w:rsidP="00F15C72">
      <w:pPr>
        <w:pStyle w:val="ListParagraph"/>
        <w:ind w:left="567"/>
        <w:rPr>
          <w:u w:val="single"/>
        </w:rPr>
      </w:pPr>
    </w:p>
    <w:p w14:paraId="58512639" w14:textId="57FF55B3" w:rsidR="00B8493C" w:rsidRDefault="00B8493C" w:rsidP="00F15C72">
      <w:pPr>
        <w:pStyle w:val="ListParagraph"/>
        <w:numPr>
          <w:ilvl w:val="1"/>
          <w:numId w:val="33"/>
        </w:numPr>
        <w:rPr>
          <w:u w:val="single"/>
        </w:rPr>
      </w:pPr>
      <w:r w:rsidRPr="00D555FF">
        <w:rPr>
          <w:lang w:val="en-US"/>
        </w:rPr>
        <w:t>Please provide details of your academic qualifications to date.  These should be given chronologically, starting with your A Levels or equivalent. Please provide a breakdown (paper by paper or module by module) of any degree level results you have obtained, and any significant academic prizes or awards (excluding school prizes or awards). Please provide as much explanatory detail as possible for examinations conducted by Boards outside of the UK.  It is especially useful for you to identify, so far as you are able, the equivalent UK qualification.</w:t>
      </w:r>
    </w:p>
    <w:p w14:paraId="4F3EC29A" w14:textId="7E95643C" w:rsidR="00A558B8" w:rsidRPr="00F15C72" w:rsidRDefault="00A558B8" w:rsidP="00715D25"/>
    <w:tbl>
      <w:tblPr>
        <w:tblW w:w="850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4394"/>
        <w:gridCol w:w="1701"/>
      </w:tblGrid>
      <w:tr w:rsidR="005B652D" w:rsidRPr="001D38E2" w14:paraId="3E99A965" w14:textId="77777777" w:rsidTr="00210D93">
        <w:trPr>
          <w:trHeight w:val="465"/>
          <w:tblHeader/>
        </w:trPr>
        <w:tc>
          <w:tcPr>
            <w:tcW w:w="2410" w:type="dxa"/>
            <w:tcMar>
              <w:top w:w="0" w:type="dxa"/>
              <w:left w:w="108" w:type="dxa"/>
              <w:bottom w:w="0" w:type="dxa"/>
              <w:right w:w="108" w:type="dxa"/>
            </w:tcMar>
            <w:hideMark/>
          </w:tcPr>
          <w:p w14:paraId="46017221" w14:textId="4DDB4B53" w:rsidR="005B652D" w:rsidRPr="00715D25" w:rsidRDefault="005B652D" w:rsidP="00715D25">
            <w:pPr>
              <w:jc w:val="left"/>
            </w:pPr>
            <w:r w:rsidRPr="00F15C72">
              <w:t>Educational institution</w:t>
            </w:r>
            <w:r>
              <w:t xml:space="preserve"> and dates (from/to)</w:t>
            </w:r>
          </w:p>
          <w:p w14:paraId="473FE49C" w14:textId="4601D628" w:rsidR="005B652D" w:rsidRPr="00F15C72" w:rsidRDefault="005B652D" w:rsidP="00715D25">
            <w:pPr>
              <w:jc w:val="left"/>
            </w:pPr>
          </w:p>
        </w:tc>
        <w:tc>
          <w:tcPr>
            <w:tcW w:w="4394" w:type="dxa"/>
            <w:tcMar>
              <w:top w:w="0" w:type="dxa"/>
              <w:left w:w="108" w:type="dxa"/>
              <w:bottom w:w="0" w:type="dxa"/>
              <w:right w:w="108" w:type="dxa"/>
            </w:tcMar>
            <w:hideMark/>
          </w:tcPr>
          <w:p w14:paraId="5BD73029" w14:textId="40B89B25" w:rsidR="005B652D" w:rsidRPr="00F15C72" w:rsidRDefault="005B652D" w:rsidP="00715D25">
            <w:pPr>
              <w:jc w:val="left"/>
              <w:rPr>
                <w:b/>
                <w:bCs/>
              </w:rPr>
            </w:pPr>
            <w:r w:rsidRPr="00F15C72">
              <w:t>Qualification</w:t>
            </w:r>
            <w:r>
              <w:t xml:space="preserve"> and r</w:t>
            </w:r>
            <w:r w:rsidRPr="000370D1">
              <w:t>esult</w:t>
            </w:r>
            <w:r>
              <w:t>s</w:t>
            </w:r>
            <w:r w:rsidRPr="000370D1">
              <w:t xml:space="preserve"> (including paper/module breakdown for degree level qualifications and above)</w:t>
            </w:r>
          </w:p>
          <w:p w14:paraId="103E2AF2" w14:textId="4F819133" w:rsidR="005B652D" w:rsidRPr="00F15C72" w:rsidRDefault="005B652D" w:rsidP="00715D25">
            <w:pPr>
              <w:jc w:val="left"/>
            </w:pPr>
          </w:p>
        </w:tc>
        <w:tc>
          <w:tcPr>
            <w:tcW w:w="1701" w:type="dxa"/>
            <w:tcMar>
              <w:top w:w="0" w:type="dxa"/>
              <w:left w:w="108" w:type="dxa"/>
              <w:bottom w:w="0" w:type="dxa"/>
              <w:right w:w="108" w:type="dxa"/>
            </w:tcMar>
            <w:hideMark/>
          </w:tcPr>
          <w:p w14:paraId="3C02483A" w14:textId="066BA5E6" w:rsidR="005B652D" w:rsidRPr="00F15C72" w:rsidRDefault="005B652D" w:rsidP="00715D25">
            <w:pPr>
              <w:jc w:val="left"/>
            </w:pPr>
            <w:r w:rsidRPr="00F15C72">
              <w:t>Prizes/Awards</w:t>
            </w:r>
            <w:r w:rsidRPr="00F15C72">
              <w:br/>
              <w:t>(excluding school prizes/awards)</w:t>
            </w:r>
          </w:p>
        </w:tc>
      </w:tr>
      <w:tr w:rsidR="005B652D" w:rsidRPr="001D38E2" w14:paraId="3DDA4A87" w14:textId="77777777" w:rsidTr="00B052BE">
        <w:trPr>
          <w:trHeight w:val="465"/>
        </w:trPr>
        <w:tc>
          <w:tcPr>
            <w:tcW w:w="2410" w:type="dxa"/>
            <w:tcMar>
              <w:top w:w="0" w:type="dxa"/>
              <w:left w:w="108" w:type="dxa"/>
              <w:bottom w:w="0" w:type="dxa"/>
              <w:right w:w="108" w:type="dxa"/>
            </w:tcMar>
          </w:tcPr>
          <w:p w14:paraId="6222F866" w14:textId="77777777" w:rsidR="005B652D" w:rsidRPr="00F15C72" w:rsidRDefault="005B652D" w:rsidP="00715D25"/>
        </w:tc>
        <w:tc>
          <w:tcPr>
            <w:tcW w:w="4394" w:type="dxa"/>
            <w:tcMar>
              <w:top w:w="0" w:type="dxa"/>
              <w:left w:w="108" w:type="dxa"/>
              <w:bottom w:w="0" w:type="dxa"/>
              <w:right w:w="108" w:type="dxa"/>
            </w:tcMar>
          </w:tcPr>
          <w:p w14:paraId="09AC8199" w14:textId="77777777" w:rsidR="005B652D" w:rsidRPr="00F15C72" w:rsidRDefault="005B652D" w:rsidP="00F15C72"/>
        </w:tc>
        <w:tc>
          <w:tcPr>
            <w:tcW w:w="1701" w:type="dxa"/>
            <w:tcMar>
              <w:top w:w="0" w:type="dxa"/>
              <w:left w:w="108" w:type="dxa"/>
              <w:bottom w:w="0" w:type="dxa"/>
              <w:right w:w="108" w:type="dxa"/>
            </w:tcMar>
          </w:tcPr>
          <w:p w14:paraId="39F47D76" w14:textId="77777777" w:rsidR="005B652D" w:rsidRPr="00F15C72" w:rsidRDefault="005B652D" w:rsidP="00F15C72"/>
          <w:p w14:paraId="737DD827" w14:textId="77777777" w:rsidR="005B652D" w:rsidRPr="00F15C72" w:rsidRDefault="005B652D" w:rsidP="00F15C72"/>
        </w:tc>
      </w:tr>
    </w:tbl>
    <w:p w14:paraId="14B3726F" w14:textId="4339C27F" w:rsidR="007A17AB" w:rsidRPr="00F15C72" w:rsidRDefault="007A17AB" w:rsidP="00283939">
      <w:pPr>
        <w:rPr>
          <w:lang w:val="en-US"/>
        </w:rPr>
      </w:pPr>
    </w:p>
    <w:p w14:paraId="289DD32A" w14:textId="0E6985A7" w:rsidR="00504E08" w:rsidRDefault="0086501D" w:rsidP="00715D25">
      <w:pPr>
        <w:pStyle w:val="ListParagraph"/>
        <w:numPr>
          <w:ilvl w:val="1"/>
          <w:numId w:val="33"/>
        </w:numPr>
      </w:pPr>
      <w:r w:rsidRPr="00F15C72">
        <w:t xml:space="preserve">Please provide details of your </w:t>
      </w:r>
      <w:r w:rsidR="00B55315" w:rsidRPr="00F15C72">
        <w:t xml:space="preserve">employment history, work experience and positions of responsibility, including a </w:t>
      </w:r>
      <w:r w:rsidR="00F11DB5" w:rsidRPr="00F15C72">
        <w:t>brief description of your role</w:t>
      </w:r>
      <w:r w:rsidR="0090106E" w:rsidRPr="00F15C72">
        <w:t>, the skills required</w:t>
      </w:r>
      <w:r w:rsidR="00984266" w:rsidRPr="00F15C72">
        <w:t xml:space="preserve"> or which you gained, and/or</w:t>
      </w:r>
      <w:r w:rsidR="0090106E" w:rsidRPr="00F15C72">
        <w:t xml:space="preserve"> the experience you gained</w:t>
      </w:r>
      <w:r w:rsidR="00DA6685" w:rsidRPr="00F15C72">
        <w:t>.</w:t>
      </w:r>
      <w:r w:rsidR="00CA79D1" w:rsidRPr="00F15C72">
        <w:t xml:space="preserve"> Please include any </w:t>
      </w:r>
      <w:proofErr w:type="gramStart"/>
      <w:r w:rsidR="00CA79D1" w:rsidRPr="00F15C72">
        <w:t>mini-pupillages</w:t>
      </w:r>
      <w:proofErr w:type="gramEnd"/>
      <w:r w:rsidR="00CA79D1" w:rsidRPr="00F15C72">
        <w:t xml:space="preserve"> you have done or are due to complete.</w:t>
      </w:r>
    </w:p>
    <w:p w14:paraId="2FC6BE81" w14:textId="77777777" w:rsidR="006874D7" w:rsidRPr="00F15C72" w:rsidRDefault="006874D7" w:rsidP="00283939"/>
    <w:tbl>
      <w:tblPr>
        <w:tblStyle w:val="TableGrid"/>
        <w:tblW w:w="8505" w:type="dxa"/>
        <w:tblInd w:w="562" w:type="dxa"/>
        <w:tblLook w:val="04A0" w:firstRow="1" w:lastRow="0" w:firstColumn="1" w:lastColumn="0" w:noHBand="0" w:noVBand="1"/>
      </w:tblPr>
      <w:tblGrid>
        <w:gridCol w:w="2381"/>
        <w:gridCol w:w="6124"/>
      </w:tblGrid>
      <w:tr w:rsidR="005B652D" w:rsidRPr="001D38E2" w14:paraId="3B22596F" w14:textId="7E0B6FF6" w:rsidTr="00F15C72">
        <w:tc>
          <w:tcPr>
            <w:tcW w:w="2381" w:type="dxa"/>
          </w:tcPr>
          <w:p w14:paraId="4B7C7EFE" w14:textId="6251610F" w:rsidR="005B652D" w:rsidRPr="00F15C72" w:rsidRDefault="005B652D" w:rsidP="00715D25">
            <w:r w:rsidRPr="00F15C72">
              <w:t>Organisation</w:t>
            </w:r>
            <w:r>
              <w:t xml:space="preserve"> and dates (from/to)</w:t>
            </w:r>
          </w:p>
        </w:tc>
        <w:tc>
          <w:tcPr>
            <w:tcW w:w="6124" w:type="dxa"/>
          </w:tcPr>
          <w:p w14:paraId="0220B091" w14:textId="77E601AD" w:rsidR="005B652D" w:rsidRPr="00F15C72" w:rsidRDefault="005B652D" w:rsidP="00F15C72">
            <w:r w:rsidRPr="00F15C72">
              <w:t>Position</w:t>
            </w:r>
            <w:r>
              <w:t xml:space="preserve"> and b</w:t>
            </w:r>
            <w:r w:rsidRPr="00E30ECB">
              <w:t>rief description of role/experience gained</w:t>
            </w:r>
          </w:p>
        </w:tc>
      </w:tr>
      <w:tr w:rsidR="005B652D" w:rsidRPr="001D38E2" w14:paraId="1D15AD67" w14:textId="281DB596" w:rsidTr="00F15C72">
        <w:tc>
          <w:tcPr>
            <w:tcW w:w="2381" w:type="dxa"/>
          </w:tcPr>
          <w:p w14:paraId="0D898BAE" w14:textId="77777777" w:rsidR="005B652D" w:rsidRPr="00F15C72" w:rsidRDefault="005B652D" w:rsidP="00283939"/>
        </w:tc>
        <w:tc>
          <w:tcPr>
            <w:tcW w:w="6124" w:type="dxa"/>
          </w:tcPr>
          <w:p w14:paraId="70C051F9" w14:textId="77777777" w:rsidR="005B652D" w:rsidRPr="00F15C72" w:rsidRDefault="005B652D" w:rsidP="00F15C72"/>
        </w:tc>
      </w:tr>
      <w:tr w:rsidR="005B652D" w:rsidRPr="001D38E2" w14:paraId="68453600" w14:textId="3C11958B" w:rsidTr="00F15C72">
        <w:tc>
          <w:tcPr>
            <w:tcW w:w="2381" w:type="dxa"/>
          </w:tcPr>
          <w:p w14:paraId="0D593909" w14:textId="77777777" w:rsidR="005B652D" w:rsidRPr="00F15C72" w:rsidRDefault="005B652D" w:rsidP="00715D25"/>
        </w:tc>
        <w:tc>
          <w:tcPr>
            <w:tcW w:w="6124" w:type="dxa"/>
          </w:tcPr>
          <w:p w14:paraId="32EDCFAF" w14:textId="77777777" w:rsidR="005B652D" w:rsidRPr="00F15C72" w:rsidRDefault="005B652D" w:rsidP="00F15C72"/>
        </w:tc>
      </w:tr>
      <w:tr w:rsidR="005B652D" w:rsidRPr="001D38E2" w14:paraId="66DF336D" w14:textId="626D6CE3" w:rsidTr="00F15C72">
        <w:tc>
          <w:tcPr>
            <w:tcW w:w="2381" w:type="dxa"/>
          </w:tcPr>
          <w:p w14:paraId="1E0E820C" w14:textId="77777777" w:rsidR="005B652D" w:rsidRPr="00F15C72" w:rsidRDefault="005B652D" w:rsidP="00715D25"/>
        </w:tc>
        <w:tc>
          <w:tcPr>
            <w:tcW w:w="6124" w:type="dxa"/>
          </w:tcPr>
          <w:p w14:paraId="2D9FCF44" w14:textId="77777777" w:rsidR="005B652D" w:rsidRPr="00F15C72" w:rsidRDefault="005B652D" w:rsidP="00F15C72"/>
        </w:tc>
      </w:tr>
    </w:tbl>
    <w:p w14:paraId="4C9F8170" w14:textId="77777777" w:rsidR="004C5476" w:rsidRPr="00F15C72" w:rsidRDefault="004C5476" w:rsidP="00283939"/>
    <w:p w14:paraId="146B0B06" w14:textId="5294271D" w:rsidR="00192DF6" w:rsidRPr="00715D25" w:rsidRDefault="00192DF6" w:rsidP="00192DF6">
      <w:pPr>
        <w:pStyle w:val="ListParagraph"/>
        <w:numPr>
          <w:ilvl w:val="0"/>
          <w:numId w:val="33"/>
        </w:numPr>
        <w:rPr>
          <w:u w:val="single"/>
        </w:rPr>
      </w:pPr>
      <w:r w:rsidRPr="00F15C72">
        <w:rPr>
          <w:u w:val="single"/>
        </w:rPr>
        <w:t>Reasoning and analytical ability</w:t>
      </w:r>
    </w:p>
    <w:p w14:paraId="4EA52212" w14:textId="0C63F9C5" w:rsidR="00F93F93" w:rsidRPr="00F15C72" w:rsidRDefault="00F93F93" w:rsidP="00715D25"/>
    <w:p w14:paraId="33EB5ACB" w14:textId="5D59275B" w:rsidR="004C5476" w:rsidRPr="00F15C72" w:rsidRDefault="00CF1BB8" w:rsidP="00715D25">
      <w:pPr>
        <w:ind w:left="567"/>
      </w:pPr>
      <w:r>
        <w:t xml:space="preserve">Is it wrong to no-platform anti-vaxxers?  Please explain the reasoning behind your </w:t>
      </w:r>
      <w:proofErr w:type="gramStart"/>
      <w:r>
        <w:t>position?</w:t>
      </w:r>
      <w:proofErr w:type="gramEnd"/>
      <w:r>
        <w:t xml:space="preserve"> (</w:t>
      </w:r>
      <w:proofErr w:type="gramStart"/>
      <w:r>
        <w:t>max</w:t>
      </w:r>
      <w:proofErr w:type="gramEnd"/>
      <w:r>
        <w:t xml:space="preserve"> 250 words)</w:t>
      </w:r>
      <w:r w:rsidR="001B6D74">
        <w:t xml:space="preserve">.  </w:t>
      </w:r>
    </w:p>
    <w:tbl>
      <w:tblPr>
        <w:tblStyle w:val="TableGrid"/>
        <w:tblW w:w="0" w:type="auto"/>
        <w:tblInd w:w="562" w:type="dxa"/>
        <w:tblLook w:val="04A0" w:firstRow="1" w:lastRow="0" w:firstColumn="1" w:lastColumn="0" w:noHBand="0" w:noVBand="1"/>
      </w:tblPr>
      <w:tblGrid>
        <w:gridCol w:w="8448"/>
      </w:tblGrid>
      <w:tr w:rsidR="00F93F93" w:rsidRPr="001D38E2" w14:paraId="2129D9B7" w14:textId="77777777" w:rsidTr="00F15C72">
        <w:tc>
          <w:tcPr>
            <w:tcW w:w="8448" w:type="dxa"/>
          </w:tcPr>
          <w:p w14:paraId="44F8FAF5" w14:textId="77777777" w:rsidR="00F93F93" w:rsidRPr="00F15C72" w:rsidRDefault="00F93F93" w:rsidP="00715D25"/>
          <w:p w14:paraId="572C582A" w14:textId="77777777" w:rsidR="00F93F93" w:rsidRPr="00F15C72" w:rsidRDefault="00F93F93" w:rsidP="00F15C72"/>
          <w:p w14:paraId="1F9F7601" w14:textId="50C0BB0A" w:rsidR="00F93F93" w:rsidRPr="00F15C72" w:rsidRDefault="00F93F93"/>
          <w:p w14:paraId="0CD45C1B" w14:textId="49DE39BF" w:rsidR="00F93F93" w:rsidRPr="00F15C72" w:rsidRDefault="00F93F93"/>
          <w:p w14:paraId="6D5A283B" w14:textId="36C64317" w:rsidR="00F93F93" w:rsidRPr="00F15C72" w:rsidRDefault="00F93F93"/>
          <w:p w14:paraId="6F08934F" w14:textId="77777777" w:rsidR="00F93F93" w:rsidRPr="00F15C72" w:rsidRDefault="00F93F93"/>
          <w:p w14:paraId="5CF0E90F" w14:textId="5B3F1F45" w:rsidR="00F93F93" w:rsidRPr="00F15C72" w:rsidRDefault="00F93F93"/>
        </w:tc>
      </w:tr>
    </w:tbl>
    <w:p w14:paraId="23A35438" w14:textId="6BC7FC94" w:rsidR="000D013B" w:rsidRDefault="000D013B" w:rsidP="00283939"/>
    <w:p w14:paraId="72319BB2" w14:textId="77777777" w:rsidR="008E0F75" w:rsidRPr="00F15C72" w:rsidRDefault="008E0F75" w:rsidP="00283939"/>
    <w:p w14:paraId="5F059467" w14:textId="77777777" w:rsidR="004A42B3" w:rsidRPr="00F15C72" w:rsidRDefault="004A42B3" w:rsidP="00F15C72"/>
    <w:p w14:paraId="4950261F" w14:textId="03899BA0" w:rsidR="00F93F93" w:rsidRPr="00F15C72" w:rsidRDefault="00D86A68" w:rsidP="00F15C72">
      <w:pPr>
        <w:pStyle w:val="ListParagraph"/>
        <w:numPr>
          <w:ilvl w:val="0"/>
          <w:numId w:val="33"/>
        </w:numPr>
        <w:rPr>
          <w:u w:val="single"/>
        </w:rPr>
      </w:pPr>
      <w:r w:rsidRPr="00F15C72">
        <w:rPr>
          <w:u w:val="single"/>
        </w:rPr>
        <w:lastRenderedPageBreak/>
        <w:t xml:space="preserve">Aptitude for </w:t>
      </w:r>
      <w:r w:rsidR="00282A32" w:rsidRPr="00F15C72">
        <w:rPr>
          <w:u w:val="single"/>
        </w:rPr>
        <w:t xml:space="preserve">advocacy </w:t>
      </w:r>
    </w:p>
    <w:p w14:paraId="074DBD0D" w14:textId="77777777" w:rsidR="00D86A68" w:rsidRPr="00F15C72" w:rsidRDefault="00D86A68" w:rsidP="00715D25"/>
    <w:p w14:paraId="45E73EA1" w14:textId="44098B50" w:rsidR="00F91746" w:rsidRPr="00F15C72" w:rsidRDefault="00FD7561" w:rsidP="00715D25">
      <w:pPr>
        <w:ind w:left="567"/>
      </w:pPr>
      <w:r w:rsidRPr="00F15C72">
        <w:t xml:space="preserve">Please describe </w:t>
      </w:r>
      <w:r w:rsidR="0052313C" w:rsidRPr="00F15C72">
        <w:t xml:space="preserve">an </w:t>
      </w:r>
      <w:r w:rsidRPr="00F15C72">
        <w:t>occasion on which you believe your advocacy</w:t>
      </w:r>
      <w:r w:rsidR="0052313C" w:rsidRPr="00F15C72">
        <w:t>*</w:t>
      </w:r>
      <w:r w:rsidRPr="00F15C72">
        <w:t xml:space="preserve"> (whether written or oral) made a difference </w:t>
      </w:r>
      <w:r w:rsidR="00D01F9E" w:rsidRPr="00F15C72">
        <w:t>and why (</w:t>
      </w:r>
      <w:r w:rsidR="00EB44D9" w:rsidRPr="00F15C72">
        <w:t>max 200 words</w:t>
      </w:r>
      <w:r w:rsidR="00D01F9E" w:rsidRPr="00F15C72">
        <w:t>).</w:t>
      </w:r>
    </w:p>
    <w:p w14:paraId="739A4435" w14:textId="6965D1FE" w:rsidR="004B576A" w:rsidRPr="00F15C72" w:rsidRDefault="0042239D" w:rsidP="00F15C72">
      <w:pPr>
        <w:ind w:firstLine="567"/>
      </w:pPr>
      <w:r w:rsidRPr="00F15C72">
        <w:t xml:space="preserve">*The advocacy need not be limited to “legal” advocacy.  </w:t>
      </w:r>
    </w:p>
    <w:tbl>
      <w:tblPr>
        <w:tblStyle w:val="TableGrid"/>
        <w:tblW w:w="0" w:type="auto"/>
        <w:tblInd w:w="562" w:type="dxa"/>
        <w:tblLook w:val="04A0" w:firstRow="1" w:lastRow="0" w:firstColumn="1" w:lastColumn="0" w:noHBand="0" w:noVBand="1"/>
      </w:tblPr>
      <w:tblGrid>
        <w:gridCol w:w="8448"/>
      </w:tblGrid>
      <w:tr w:rsidR="00D01F9E" w:rsidRPr="001D38E2" w14:paraId="464FAD60" w14:textId="77777777" w:rsidTr="00F15C72">
        <w:tc>
          <w:tcPr>
            <w:tcW w:w="8448" w:type="dxa"/>
          </w:tcPr>
          <w:p w14:paraId="174E7566" w14:textId="77777777" w:rsidR="00D01F9E" w:rsidRPr="00F15C72" w:rsidRDefault="00D01F9E"/>
          <w:p w14:paraId="22607D0B" w14:textId="77777777" w:rsidR="00D01F9E" w:rsidRPr="00F15C72" w:rsidRDefault="00D01F9E"/>
          <w:p w14:paraId="0EC71FEC" w14:textId="77777777" w:rsidR="00D01F9E" w:rsidRPr="00F15C72" w:rsidRDefault="00D01F9E"/>
          <w:p w14:paraId="5EC0C575" w14:textId="77777777" w:rsidR="00D01F9E" w:rsidRPr="00F15C72" w:rsidRDefault="00D01F9E"/>
          <w:p w14:paraId="28EB8F1C" w14:textId="77777777" w:rsidR="00D01F9E" w:rsidRPr="00F15C72" w:rsidRDefault="00D01F9E"/>
          <w:p w14:paraId="46A86C4D" w14:textId="2463EF99" w:rsidR="00D01F9E" w:rsidRPr="00F15C72" w:rsidRDefault="00D01F9E"/>
        </w:tc>
      </w:tr>
    </w:tbl>
    <w:p w14:paraId="0CABCC41" w14:textId="77777777" w:rsidR="000D013B" w:rsidRPr="00F15C72" w:rsidRDefault="000D013B" w:rsidP="00283939"/>
    <w:p w14:paraId="1FC8CA0B" w14:textId="1C58AF8F" w:rsidR="00F93F93" w:rsidRPr="00F15C72" w:rsidRDefault="00F91746" w:rsidP="00F15C72">
      <w:pPr>
        <w:pStyle w:val="ListParagraph"/>
        <w:numPr>
          <w:ilvl w:val="0"/>
          <w:numId w:val="33"/>
        </w:numPr>
        <w:rPr>
          <w:u w:val="single"/>
        </w:rPr>
      </w:pPr>
      <w:r w:rsidRPr="00F15C72">
        <w:rPr>
          <w:u w:val="single"/>
        </w:rPr>
        <w:t>Interpersonal skills</w:t>
      </w:r>
      <w:r w:rsidR="00625A72" w:rsidRPr="00F15C72">
        <w:t xml:space="preserve"> </w:t>
      </w:r>
    </w:p>
    <w:p w14:paraId="5750B8AF" w14:textId="77777777" w:rsidR="00AE5704" w:rsidRPr="00F15C72" w:rsidRDefault="00AE5704" w:rsidP="00283939"/>
    <w:p w14:paraId="0DFCFC07" w14:textId="57706B20" w:rsidR="00EB44D9" w:rsidRPr="00F15C72" w:rsidRDefault="00FB61C1" w:rsidP="00F15C72">
      <w:pPr>
        <w:ind w:left="567"/>
      </w:pPr>
      <w:r w:rsidRPr="00F15C72">
        <w:t>Please give an example of a time when you used your people skills in difficult circumstances. What was the situation, what did you want to achieve, what did you do, and what was the outcome? (</w:t>
      </w:r>
      <w:proofErr w:type="gramStart"/>
      <w:r w:rsidRPr="00F15C72">
        <w:t>max</w:t>
      </w:r>
      <w:proofErr w:type="gramEnd"/>
      <w:r w:rsidRPr="00F15C72">
        <w:t xml:space="preserve"> 200 words).</w:t>
      </w:r>
    </w:p>
    <w:tbl>
      <w:tblPr>
        <w:tblStyle w:val="TableGrid"/>
        <w:tblW w:w="0" w:type="auto"/>
        <w:tblInd w:w="562" w:type="dxa"/>
        <w:tblLook w:val="04A0" w:firstRow="1" w:lastRow="0" w:firstColumn="1" w:lastColumn="0" w:noHBand="0" w:noVBand="1"/>
      </w:tblPr>
      <w:tblGrid>
        <w:gridCol w:w="8448"/>
      </w:tblGrid>
      <w:tr w:rsidR="00FB61C1" w:rsidRPr="001D38E2" w14:paraId="6E6B17BC" w14:textId="77777777" w:rsidTr="00F15C72">
        <w:tc>
          <w:tcPr>
            <w:tcW w:w="8448" w:type="dxa"/>
          </w:tcPr>
          <w:p w14:paraId="7FCFCC34" w14:textId="77777777" w:rsidR="00FB61C1" w:rsidRPr="00F15C72" w:rsidRDefault="00FB61C1" w:rsidP="00F15C72"/>
          <w:p w14:paraId="00B127D1" w14:textId="77777777" w:rsidR="00FB61C1" w:rsidRPr="00F15C72" w:rsidRDefault="00FB61C1"/>
          <w:p w14:paraId="6F0E645C" w14:textId="77777777" w:rsidR="00FB61C1" w:rsidRPr="00F15C72" w:rsidRDefault="00FB61C1"/>
          <w:p w14:paraId="57C73396" w14:textId="77777777" w:rsidR="00FB61C1" w:rsidRPr="00F15C72" w:rsidRDefault="00FB61C1"/>
          <w:p w14:paraId="3DF3C35F" w14:textId="77777777" w:rsidR="00FB61C1" w:rsidRPr="00F15C72" w:rsidRDefault="00FB61C1"/>
          <w:p w14:paraId="108AD324" w14:textId="77777777" w:rsidR="00FB61C1" w:rsidRPr="00F15C72" w:rsidRDefault="00FB61C1"/>
          <w:p w14:paraId="0304E8FE" w14:textId="4B9AE688" w:rsidR="00FB61C1" w:rsidRPr="00F15C72" w:rsidRDefault="00FB61C1"/>
        </w:tc>
      </w:tr>
    </w:tbl>
    <w:p w14:paraId="428F2C3C" w14:textId="77777777" w:rsidR="00F91746" w:rsidRPr="00F15C72" w:rsidRDefault="00F91746" w:rsidP="00283939"/>
    <w:p w14:paraId="35325F70" w14:textId="6C1194B9" w:rsidR="00C42802" w:rsidRPr="00F15C72" w:rsidRDefault="00C42802" w:rsidP="00715D25">
      <w:pPr>
        <w:jc w:val="right"/>
        <w:rPr>
          <w:i/>
          <w:iCs w:val="0"/>
        </w:rPr>
      </w:pPr>
      <w:r w:rsidRPr="00F15C72">
        <w:rPr>
          <w:i/>
          <w:iCs w:val="0"/>
        </w:rPr>
        <w:t>Form continued overleaf</w:t>
      </w:r>
    </w:p>
    <w:p w14:paraId="13BB2E22" w14:textId="77777777" w:rsidR="00C42802" w:rsidRDefault="00C42802">
      <w:pPr>
        <w:spacing w:line="240" w:lineRule="auto"/>
        <w:jc w:val="left"/>
        <w:rPr>
          <w:b/>
          <w:bCs/>
        </w:rPr>
      </w:pPr>
      <w:r>
        <w:rPr>
          <w:b/>
          <w:bCs/>
        </w:rPr>
        <w:br w:type="page"/>
      </w:r>
    </w:p>
    <w:p w14:paraId="38D378C7" w14:textId="20024FC6" w:rsidR="00D86A68" w:rsidRPr="00F15C72" w:rsidRDefault="00782A96" w:rsidP="00715D25">
      <w:pPr>
        <w:jc w:val="center"/>
        <w:rPr>
          <w:b/>
          <w:bCs/>
        </w:rPr>
      </w:pPr>
      <w:r w:rsidRPr="00F15C72">
        <w:rPr>
          <w:b/>
          <w:bCs/>
        </w:rPr>
        <w:lastRenderedPageBreak/>
        <w:t>SECTION B: OPTIONAL QUESTIONS</w:t>
      </w:r>
    </w:p>
    <w:p w14:paraId="3AA43728" w14:textId="79836714" w:rsidR="00782A96" w:rsidRPr="00F15C72" w:rsidRDefault="00782A96" w:rsidP="00715D25"/>
    <w:p w14:paraId="3AC7C919" w14:textId="2D831A6C" w:rsidR="009A14B6" w:rsidRPr="00F15C72" w:rsidRDefault="009A14B6" w:rsidP="00715D25">
      <w:pPr>
        <w:pStyle w:val="ListParagraph"/>
        <w:numPr>
          <w:ilvl w:val="0"/>
          <w:numId w:val="33"/>
        </w:numPr>
        <w:rPr>
          <w:u w:val="single"/>
        </w:rPr>
      </w:pPr>
      <w:r w:rsidRPr="00F15C72">
        <w:rPr>
          <w:u w:val="single"/>
        </w:rPr>
        <w:t>Rare CRS survey</w:t>
      </w:r>
    </w:p>
    <w:p w14:paraId="4CE66E6C" w14:textId="77777777" w:rsidR="00D86A68" w:rsidRDefault="00D86A68" w:rsidP="00F15C72">
      <w:pPr>
        <w:ind w:left="567"/>
      </w:pPr>
    </w:p>
    <w:p w14:paraId="6F3D23B5" w14:textId="3F270A17" w:rsidR="009A14B6" w:rsidRDefault="00CA79D1">
      <w:pPr>
        <w:ind w:left="567"/>
        <w:rPr>
          <w:rStyle w:val="Hyperlink"/>
          <w:rFonts w:ascii="Times New Roman" w:eastAsia="Times New Roman" w:hAnsi="Times New Roman"/>
          <w:iCs w:val="0"/>
          <w:w w:val="0"/>
          <w:sz w:val="0"/>
          <w:szCs w:val="0"/>
          <w:u w:color="000000"/>
          <w:bdr w:val="none" w:sz="0" w:space="0" w:color="000000"/>
          <w:shd w:val="clear" w:color="000000" w:fill="000000"/>
          <w:lang w:val="x-none" w:eastAsia="x-none" w:bidi="x-none"/>
        </w:rPr>
      </w:pPr>
      <w:r w:rsidRPr="00F15C72">
        <w:t>I</w:t>
      </w:r>
      <w:r w:rsidRPr="00F15C72">
        <w:rPr>
          <w:rFonts w:cs="Calibri"/>
          <w:color w:val="000000" w:themeColor="text1"/>
        </w:rPr>
        <w:t>f you wish p</w:t>
      </w:r>
      <w:r w:rsidR="00F441F7" w:rsidRPr="00F15C72">
        <w:t>l</w:t>
      </w:r>
      <w:r w:rsidR="00F441F7" w:rsidRPr="00F15C72">
        <w:rPr>
          <w:rFonts w:cs="Calibri"/>
          <w:color w:val="000000" w:themeColor="text1"/>
        </w:rPr>
        <w:t xml:space="preserve">ease complete our Rare CRS survey, </w:t>
      </w:r>
      <w:r w:rsidR="00F441F7" w:rsidRPr="00F15C72">
        <w:t>w</w:t>
      </w:r>
      <w:r w:rsidR="00F441F7" w:rsidRPr="00F15C72">
        <w:rPr>
          <w:rFonts w:cs="Calibri"/>
          <w:color w:val="000000" w:themeColor="text1"/>
        </w:rPr>
        <w:t xml:space="preserve">hich can be accessed </w:t>
      </w:r>
      <w:r w:rsidR="000C6F7D" w:rsidRPr="00F15C72">
        <w:t>o</w:t>
      </w:r>
      <w:r w:rsidR="000C6F7D" w:rsidRPr="00F15C72">
        <w:rPr>
          <w:rFonts w:cs="Calibri"/>
          <w:color w:val="000000" w:themeColor="text1"/>
        </w:rPr>
        <w:t xml:space="preserve">nline using the </w:t>
      </w:r>
      <w:r w:rsidR="000C6F7D" w:rsidRPr="00F15C72">
        <w:t>f</w:t>
      </w:r>
      <w:r w:rsidR="000C6F7D" w:rsidRPr="00F15C72">
        <w:rPr>
          <w:rFonts w:cs="Calibri"/>
          <w:color w:val="000000" w:themeColor="text1"/>
        </w:rPr>
        <w:t xml:space="preserve">ollowing link: </w:t>
      </w:r>
      <w:hyperlink r:id="rId9" w:history="1">
        <w:r w:rsidR="000C6F7D" w:rsidRPr="00F15C72">
          <w:rPr>
            <w:rStyle w:val="Hyperlink"/>
          </w:rPr>
          <w:t>https://maitlandchambers.app.contextualrecruitment.com/apply/f4a74352-5851-4d0e-a462-7f1844978ed6</w:t>
        </w:r>
      </w:hyperlink>
    </w:p>
    <w:p w14:paraId="57BADA90" w14:textId="77777777" w:rsidR="00D86A68" w:rsidRPr="00F15C72" w:rsidRDefault="00D86A68">
      <w:pPr>
        <w:ind w:left="567"/>
      </w:pPr>
    </w:p>
    <w:p w14:paraId="4CED042C" w14:textId="4CC4A91F" w:rsidR="00613698" w:rsidRPr="00F15C72" w:rsidRDefault="005E0E2B" w:rsidP="00715D25">
      <w:pPr>
        <w:pStyle w:val="ListParagraph"/>
        <w:numPr>
          <w:ilvl w:val="0"/>
          <w:numId w:val="33"/>
        </w:numPr>
        <w:rPr>
          <w:u w:val="single"/>
        </w:rPr>
      </w:pPr>
      <w:r w:rsidRPr="00F15C72">
        <w:rPr>
          <w:u w:val="single"/>
        </w:rPr>
        <w:t>Other information</w:t>
      </w:r>
    </w:p>
    <w:p w14:paraId="18622063" w14:textId="77777777" w:rsidR="00D86A68" w:rsidRDefault="00D86A68" w:rsidP="00715D25">
      <w:pPr>
        <w:ind w:left="567"/>
      </w:pPr>
    </w:p>
    <w:p w14:paraId="6633F5A4" w14:textId="41165D6E" w:rsidR="00C71F74" w:rsidRPr="00F15C72" w:rsidRDefault="00CA79D1" w:rsidP="00715D25">
      <w:pPr>
        <w:ind w:left="567"/>
      </w:pPr>
      <w:r w:rsidRPr="00F15C72">
        <w:t xml:space="preserve">If you </w:t>
      </w:r>
      <w:proofErr w:type="gramStart"/>
      <w:r w:rsidRPr="00F15C72">
        <w:t>wish</w:t>
      </w:r>
      <w:proofErr w:type="gramEnd"/>
      <w:r w:rsidRPr="00F15C72">
        <w:t xml:space="preserve"> p</w:t>
      </w:r>
      <w:r w:rsidR="005E0E2B" w:rsidRPr="00F15C72">
        <w:t xml:space="preserve">lease provide here any other information that you feel may be relevant to </w:t>
      </w:r>
      <w:r w:rsidR="009A14B6" w:rsidRPr="00F15C72">
        <w:t xml:space="preserve">the assessment of </w:t>
      </w:r>
      <w:r w:rsidR="005E0E2B" w:rsidRPr="00F15C72">
        <w:t>your application. This may include</w:t>
      </w:r>
      <w:r w:rsidR="00696A36" w:rsidRPr="00F15C72">
        <w:t xml:space="preserve"> (but is not limited to)</w:t>
      </w:r>
      <w:r w:rsidR="00223995" w:rsidRPr="00F15C72">
        <w:t xml:space="preserve"> a</w:t>
      </w:r>
      <w:r w:rsidR="00696A36" w:rsidRPr="00F15C72">
        <w:t>ny mitigating circumstances</w:t>
      </w:r>
      <w:r w:rsidR="00C44BFA" w:rsidRPr="00F15C72">
        <w:t xml:space="preserve"> or other </w:t>
      </w:r>
      <w:r w:rsidR="001932E5" w:rsidRPr="00F15C72">
        <w:t>background information</w:t>
      </w:r>
      <w:r w:rsidR="00696A36" w:rsidRPr="00F15C72">
        <w:t xml:space="preserve"> </w:t>
      </w:r>
      <w:r w:rsidR="00C44BFA" w:rsidRPr="00F15C72">
        <w:t>relevant to your academic results</w:t>
      </w:r>
      <w:r w:rsidR="005F5AE0" w:rsidRPr="00F15C72">
        <w:t>, or any significant impediment that you have had to overcome in your career</w:t>
      </w:r>
      <w:r w:rsidR="0052313C" w:rsidRPr="00F15C72">
        <w:t>:</w:t>
      </w:r>
      <w:r w:rsidR="00223995" w:rsidRPr="00F15C72">
        <w:t xml:space="preserve"> </w:t>
      </w:r>
    </w:p>
    <w:tbl>
      <w:tblPr>
        <w:tblStyle w:val="TableGrid"/>
        <w:tblW w:w="0" w:type="auto"/>
        <w:tblInd w:w="562" w:type="dxa"/>
        <w:tblLook w:val="04A0" w:firstRow="1" w:lastRow="0" w:firstColumn="1" w:lastColumn="0" w:noHBand="0" w:noVBand="1"/>
      </w:tblPr>
      <w:tblGrid>
        <w:gridCol w:w="8448"/>
      </w:tblGrid>
      <w:tr w:rsidR="006D54B4" w:rsidRPr="001D38E2" w14:paraId="74B63E8F" w14:textId="77777777" w:rsidTr="00F15C72">
        <w:tc>
          <w:tcPr>
            <w:tcW w:w="8448" w:type="dxa"/>
          </w:tcPr>
          <w:p w14:paraId="71EEB8C0" w14:textId="77777777" w:rsidR="00FB0193" w:rsidRPr="00F15C72" w:rsidRDefault="00FB0193" w:rsidP="00715D25"/>
          <w:p w14:paraId="6E329123" w14:textId="77777777" w:rsidR="00FB0193" w:rsidRPr="00F15C72" w:rsidRDefault="00FB0193" w:rsidP="00F15C72"/>
          <w:p w14:paraId="24F6E16E" w14:textId="77777777" w:rsidR="00FB0193" w:rsidRPr="00F15C72" w:rsidRDefault="00FB0193"/>
          <w:p w14:paraId="690C3004" w14:textId="77777777" w:rsidR="00AE5704" w:rsidRDefault="00AE5704"/>
          <w:p w14:paraId="19D1B9D4" w14:textId="77777777" w:rsidR="00C42802" w:rsidRDefault="00C42802"/>
          <w:p w14:paraId="3A546E78" w14:textId="77777777" w:rsidR="00C42802" w:rsidRDefault="00C42802"/>
          <w:p w14:paraId="2E32FA3A" w14:textId="1DD2C821" w:rsidR="00C42802" w:rsidRPr="00F15C72" w:rsidRDefault="00C42802"/>
        </w:tc>
      </w:tr>
    </w:tbl>
    <w:p w14:paraId="510F15E2" w14:textId="71AF8E35" w:rsidR="005F4D75" w:rsidRPr="00F15C72" w:rsidRDefault="005F4D75" w:rsidP="00283939"/>
    <w:tbl>
      <w:tblPr>
        <w:tblStyle w:val="TableGrid"/>
        <w:tblpPr w:leftFromText="180" w:rightFromText="180" w:vertAnchor="text" w:horzAnchor="page" w:tblpX="7241" w:tblpY="920"/>
        <w:tblW w:w="0" w:type="auto"/>
        <w:tblLook w:val="04A0" w:firstRow="1" w:lastRow="0" w:firstColumn="1" w:lastColumn="0" w:noHBand="0" w:noVBand="1"/>
      </w:tblPr>
      <w:tblGrid>
        <w:gridCol w:w="590"/>
      </w:tblGrid>
      <w:tr w:rsidR="00D86A68" w:rsidRPr="00382DF8" w14:paraId="440DE773" w14:textId="77777777" w:rsidTr="00F15C72">
        <w:trPr>
          <w:trHeight w:val="559"/>
        </w:trPr>
        <w:tc>
          <w:tcPr>
            <w:tcW w:w="590" w:type="dxa"/>
          </w:tcPr>
          <w:p w14:paraId="5EF6FB27" w14:textId="79FE440A" w:rsidR="00D86A68" w:rsidRPr="00382DF8" w:rsidRDefault="00D86A68" w:rsidP="00D86A68"/>
        </w:tc>
      </w:tr>
    </w:tbl>
    <w:p w14:paraId="4753A0F6" w14:textId="28299B14" w:rsidR="00AE5704" w:rsidRPr="00F15C72" w:rsidRDefault="0052313C" w:rsidP="00F15C72">
      <w:pPr>
        <w:ind w:left="567"/>
      </w:pPr>
      <w:r w:rsidRPr="00F15C72">
        <w:t>We</w:t>
      </w:r>
      <w:r w:rsidR="00044C66" w:rsidRPr="00F15C72">
        <w:t xml:space="preserve"> encourage mentees to share any information provided in response to Question </w:t>
      </w:r>
      <w:r w:rsidR="00C42802">
        <w:t>8</w:t>
      </w:r>
      <w:r w:rsidR="00044C66" w:rsidRPr="00F15C72">
        <w:t xml:space="preserve"> with their Session 1 Mentor</w:t>
      </w:r>
      <w:r w:rsidR="000C6F7D" w:rsidRPr="00F15C72">
        <w:t>,</w:t>
      </w:r>
      <w:r w:rsidR="00044C66" w:rsidRPr="00F15C72">
        <w:t xml:space="preserve"> so that it can be </w:t>
      </w:r>
      <w:proofErr w:type="gramStart"/>
      <w:r w:rsidR="00044C66" w:rsidRPr="00F15C72">
        <w:t>taken into account</w:t>
      </w:r>
      <w:proofErr w:type="gramEnd"/>
      <w:r w:rsidR="00044C66" w:rsidRPr="00F15C72">
        <w:t xml:space="preserve"> as part of the advice provided in Session 1. </w:t>
      </w:r>
      <w:r w:rsidR="00D86A68">
        <w:t xml:space="preserve"> </w:t>
      </w:r>
      <w:r w:rsidR="00D86A68" w:rsidRPr="00A74DA6">
        <w:t>However please mark “X” in the following box if you would not want your Session 1 Mentor to see this information if you are selected for the scheme:</w:t>
      </w:r>
    </w:p>
    <w:p w14:paraId="3AECF523" w14:textId="5F2F1944" w:rsidR="00044C66" w:rsidRPr="00F15C72" w:rsidRDefault="00044C66" w:rsidP="00F15C72">
      <w:pPr>
        <w:ind w:left="567"/>
      </w:pPr>
    </w:p>
    <w:p w14:paraId="76EF8295" w14:textId="77777777" w:rsidR="0052313C" w:rsidRPr="00F15C72" w:rsidRDefault="0052313C" w:rsidP="00283939"/>
    <w:p w14:paraId="156C5DA3" w14:textId="502A8D20" w:rsidR="00782A96" w:rsidRDefault="00C42802" w:rsidP="00715D25">
      <w:pPr>
        <w:pStyle w:val="ListParagraph"/>
        <w:numPr>
          <w:ilvl w:val="0"/>
          <w:numId w:val="33"/>
        </w:numPr>
        <w:rPr>
          <w:u w:val="single"/>
        </w:rPr>
      </w:pPr>
      <w:r w:rsidRPr="00715D25">
        <w:rPr>
          <w:u w:val="single"/>
        </w:rPr>
        <w:t>Any</w:t>
      </w:r>
      <w:r w:rsidR="0069655E" w:rsidRPr="00F15C72">
        <w:rPr>
          <w:u w:val="single"/>
        </w:rPr>
        <w:t xml:space="preserve"> questions</w:t>
      </w:r>
      <w:r>
        <w:rPr>
          <w:u w:val="single"/>
        </w:rPr>
        <w:t xml:space="preserve"> or</w:t>
      </w:r>
      <w:r w:rsidR="0069655E" w:rsidRPr="00F15C72">
        <w:rPr>
          <w:u w:val="single"/>
        </w:rPr>
        <w:t xml:space="preserve"> areas of concern</w:t>
      </w:r>
    </w:p>
    <w:p w14:paraId="7DE44D36" w14:textId="77777777" w:rsidR="00C42802" w:rsidRDefault="00C42802" w:rsidP="00715D25"/>
    <w:p w14:paraId="17D55000" w14:textId="3CCF75BB" w:rsidR="00AE5704" w:rsidRPr="00F15C72" w:rsidRDefault="00CA79D1" w:rsidP="00715D25">
      <w:pPr>
        <w:ind w:left="567"/>
      </w:pPr>
      <w:r w:rsidRPr="00F15C72">
        <w:t xml:space="preserve">If you wish please answer the following questions, which are designed to </w:t>
      </w:r>
      <w:r w:rsidR="00390013" w:rsidRPr="00F15C72">
        <w:t>help us</w:t>
      </w:r>
      <w:r w:rsidR="007B6D6C" w:rsidRPr="00F15C72">
        <w:t xml:space="preserve"> tailor </w:t>
      </w:r>
      <w:r w:rsidR="00E24D22" w:rsidRPr="00F15C72">
        <w:t xml:space="preserve">our mentoring </w:t>
      </w:r>
      <w:r w:rsidR="00390013" w:rsidRPr="00F15C72">
        <w:t xml:space="preserve">scheme </w:t>
      </w:r>
      <w:r w:rsidR="00E24D22" w:rsidRPr="00F15C72">
        <w:t>to your needs</w:t>
      </w:r>
      <w:r w:rsidR="00390013" w:rsidRPr="00F15C72">
        <w:t xml:space="preserve">.  </w:t>
      </w:r>
      <w:r w:rsidR="00F94331" w:rsidRPr="00F15C72">
        <w:t>Please note that t</w:t>
      </w:r>
      <w:r w:rsidR="0072454F" w:rsidRPr="00F15C72">
        <w:t xml:space="preserve">his information will not be used to assess your </w:t>
      </w:r>
      <w:proofErr w:type="gramStart"/>
      <w:r w:rsidR="0072454F" w:rsidRPr="00F15C72">
        <w:t>application, but</w:t>
      </w:r>
      <w:proofErr w:type="gramEnd"/>
      <w:r w:rsidR="0072454F" w:rsidRPr="00F15C72">
        <w:t xml:space="preserve"> </w:t>
      </w:r>
      <w:r w:rsidR="00A575F7" w:rsidRPr="00F15C72">
        <w:t>is sought only to help us shape the content and delivery of the scheme.</w:t>
      </w:r>
      <w:r w:rsidR="003F1D85" w:rsidRPr="00F15C72">
        <w:t xml:space="preserve"> </w:t>
      </w:r>
    </w:p>
    <w:p w14:paraId="053B66DA" w14:textId="577AA9EA" w:rsidR="00F32A03" w:rsidRPr="00F15C72" w:rsidRDefault="003F1D85" w:rsidP="00715D25">
      <w:r w:rsidRPr="00F15C72">
        <w:t xml:space="preserve"> </w:t>
      </w:r>
    </w:p>
    <w:p w14:paraId="3FAB9B06" w14:textId="3D40B12B" w:rsidR="0069655E" w:rsidRPr="00F15C72" w:rsidRDefault="006C0844" w:rsidP="00715D25">
      <w:pPr>
        <w:pStyle w:val="ListParagraph"/>
        <w:numPr>
          <w:ilvl w:val="1"/>
          <w:numId w:val="33"/>
        </w:numPr>
        <w:rPr>
          <w:u w:val="single"/>
        </w:rPr>
      </w:pPr>
      <w:r w:rsidRPr="00F15C72">
        <w:t xml:space="preserve">Do you have any </w:t>
      </w:r>
      <w:proofErr w:type="gramStart"/>
      <w:r w:rsidRPr="00F15C72">
        <w:t>particular questions</w:t>
      </w:r>
      <w:proofErr w:type="gramEnd"/>
      <w:r w:rsidRPr="00F15C72">
        <w:t xml:space="preserve"> or areas of concern</w:t>
      </w:r>
      <w:r w:rsidR="000203D8" w:rsidRPr="00F15C72">
        <w:t xml:space="preserve"> regarding pupillage applications?</w:t>
      </w:r>
      <w:r w:rsidR="00F26154" w:rsidRPr="00F15C72">
        <w:t xml:space="preserve"> </w:t>
      </w:r>
      <w:r w:rsidR="000203D8" w:rsidRPr="00F15C72">
        <w:t xml:space="preserve">If so, </w:t>
      </w:r>
      <w:r w:rsidR="00F26154" w:rsidRPr="00F15C72">
        <w:t>what are they?</w:t>
      </w:r>
      <w:r w:rsidR="000203D8" w:rsidRPr="00F15C72">
        <w:t xml:space="preserve"> </w:t>
      </w:r>
    </w:p>
    <w:tbl>
      <w:tblPr>
        <w:tblStyle w:val="TableGrid"/>
        <w:tblW w:w="0" w:type="auto"/>
        <w:tblInd w:w="562" w:type="dxa"/>
        <w:tblLook w:val="04A0" w:firstRow="1" w:lastRow="0" w:firstColumn="1" w:lastColumn="0" w:noHBand="0" w:noVBand="1"/>
      </w:tblPr>
      <w:tblGrid>
        <w:gridCol w:w="8448"/>
      </w:tblGrid>
      <w:tr w:rsidR="006D54B4" w:rsidRPr="001D38E2" w14:paraId="3C5380C4" w14:textId="77777777" w:rsidTr="00F15C72">
        <w:tc>
          <w:tcPr>
            <w:tcW w:w="8448" w:type="dxa"/>
          </w:tcPr>
          <w:p w14:paraId="3935C404" w14:textId="77777777" w:rsidR="0069655E" w:rsidRPr="00F15C72" w:rsidRDefault="0069655E" w:rsidP="00715D25"/>
          <w:p w14:paraId="46931E72" w14:textId="77777777" w:rsidR="00F32A03" w:rsidRPr="00F15C72" w:rsidRDefault="00F32A03" w:rsidP="00F15C72"/>
          <w:p w14:paraId="4DA620F8" w14:textId="77777777" w:rsidR="00F32A03" w:rsidRPr="00F15C72" w:rsidRDefault="00F32A03"/>
          <w:p w14:paraId="1DB177F4" w14:textId="1503CB97" w:rsidR="00F32A03" w:rsidRPr="00F15C72" w:rsidRDefault="00F32A03"/>
        </w:tc>
      </w:tr>
    </w:tbl>
    <w:p w14:paraId="1AFE3A63" w14:textId="77777777" w:rsidR="00F32A03" w:rsidRPr="00F15C72" w:rsidRDefault="00F32A03" w:rsidP="00283939"/>
    <w:p w14:paraId="0AE84362" w14:textId="4F5D0001" w:rsidR="004D5BA1" w:rsidRPr="00F15C72" w:rsidRDefault="00783F25" w:rsidP="00715D25">
      <w:pPr>
        <w:pStyle w:val="ListParagraph"/>
        <w:numPr>
          <w:ilvl w:val="1"/>
          <w:numId w:val="33"/>
        </w:numPr>
        <w:rPr>
          <w:u w:val="single"/>
        </w:rPr>
      </w:pPr>
      <w:r w:rsidRPr="00F15C72">
        <w:lastRenderedPageBreak/>
        <w:t xml:space="preserve">Do you have </w:t>
      </w:r>
      <w:r w:rsidR="00CB07E5" w:rsidRPr="00F15C72">
        <w:t>(</w:t>
      </w:r>
      <w:proofErr w:type="spellStart"/>
      <w:r w:rsidR="00CB07E5" w:rsidRPr="00F15C72">
        <w:t>i</w:t>
      </w:r>
      <w:proofErr w:type="spellEnd"/>
      <w:r w:rsidR="00CB07E5" w:rsidRPr="00F15C72">
        <w:t xml:space="preserve">) </w:t>
      </w:r>
      <w:r w:rsidR="00F26154" w:rsidRPr="00F15C72">
        <w:t xml:space="preserve">any </w:t>
      </w:r>
      <w:r w:rsidRPr="00F15C72">
        <w:t>concerns about applying for pupillages at the commercial/chancery</w:t>
      </w:r>
      <w:r w:rsidR="00CB07E5" w:rsidRPr="00F15C72">
        <w:t xml:space="preserve"> </w:t>
      </w:r>
      <w:r w:rsidR="00F26154" w:rsidRPr="00F15C72">
        <w:t>B</w:t>
      </w:r>
      <w:r w:rsidR="00CB07E5" w:rsidRPr="00F15C72">
        <w:t>ar specifically</w:t>
      </w:r>
      <w:r w:rsidR="00F26154" w:rsidRPr="00F15C72">
        <w:t>;</w:t>
      </w:r>
      <w:r w:rsidR="00CB07E5" w:rsidRPr="00F15C72">
        <w:t xml:space="preserve"> and/or (ii) </w:t>
      </w:r>
      <w:r w:rsidR="003C1718" w:rsidRPr="00F15C72">
        <w:t xml:space="preserve">perceptions about the commercial/chancery </w:t>
      </w:r>
      <w:r w:rsidR="00F26154" w:rsidRPr="00F15C72">
        <w:t>B</w:t>
      </w:r>
      <w:r w:rsidR="003C1718" w:rsidRPr="00F15C72">
        <w:t xml:space="preserve">ar which </w:t>
      </w:r>
      <w:r w:rsidR="006C4BE8" w:rsidRPr="00F15C72">
        <w:t>affect the likelihood that you would apply for pupillage</w:t>
      </w:r>
      <w:r w:rsidR="00F26154" w:rsidRPr="00F15C72">
        <w:t>s at commercial/chancery sets?  If so, what are they?</w:t>
      </w:r>
    </w:p>
    <w:tbl>
      <w:tblPr>
        <w:tblStyle w:val="TableGrid"/>
        <w:tblW w:w="0" w:type="auto"/>
        <w:tblInd w:w="562" w:type="dxa"/>
        <w:tblLook w:val="04A0" w:firstRow="1" w:lastRow="0" w:firstColumn="1" w:lastColumn="0" w:noHBand="0" w:noVBand="1"/>
      </w:tblPr>
      <w:tblGrid>
        <w:gridCol w:w="8448"/>
      </w:tblGrid>
      <w:tr w:rsidR="006D54B4" w:rsidRPr="001D38E2" w14:paraId="6AC22397" w14:textId="77777777" w:rsidTr="00F15C72">
        <w:tc>
          <w:tcPr>
            <w:tcW w:w="8448" w:type="dxa"/>
          </w:tcPr>
          <w:p w14:paraId="2EB8377B" w14:textId="77777777" w:rsidR="004D5BA1" w:rsidRPr="00F15C72" w:rsidRDefault="004D5BA1" w:rsidP="00715D25"/>
          <w:p w14:paraId="5177E858" w14:textId="77777777" w:rsidR="004D5BA1" w:rsidRPr="00F15C72" w:rsidRDefault="004D5BA1" w:rsidP="00F15C72"/>
          <w:p w14:paraId="497BF0F7" w14:textId="77777777" w:rsidR="004D5BA1" w:rsidRDefault="004D5BA1"/>
          <w:p w14:paraId="0BA241C7" w14:textId="46F89514" w:rsidR="00C42802" w:rsidRPr="00F15C72" w:rsidRDefault="00C42802"/>
        </w:tc>
      </w:tr>
    </w:tbl>
    <w:p w14:paraId="4033EC93" w14:textId="77777777" w:rsidR="00F26154" w:rsidRPr="00F15C72" w:rsidRDefault="00F26154" w:rsidP="00283939"/>
    <w:p w14:paraId="5729D420" w14:textId="6A029755" w:rsidR="00655C96" w:rsidRPr="00F15C72" w:rsidRDefault="00B302ED" w:rsidP="00F15C72">
      <w:pPr>
        <w:pStyle w:val="ListParagraph"/>
        <w:numPr>
          <w:ilvl w:val="1"/>
          <w:numId w:val="33"/>
        </w:numPr>
        <w:rPr>
          <w:u w:val="single"/>
        </w:rPr>
      </w:pPr>
      <w:r w:rsidRPr="00F15C72">
        <w:t>Have you previously applied for pupillage?</w:t>
      </w:r>
      <w:r w:rsidR="00906B5D" w:rsidRPr="00F15C72">
        <w:t xml:space="preserve">  If so, what stage of the application process did you reach</w:t>
      </w:r>
      <w:r w:rsidR="00A9217C" w:rsidRPr="00F15C72">
        <w:t xml:space="preserve"> </w:t>
      </w:r>
      <w:r w:rsidR="00906B5D" w:rsidRPr="00F15C72">
        <w:t>(</w:t>
      </w:r>
      <w:proofErr w:type="spellStart"/>
      <w:r w:rsidR="00906B5D" w:rsidRPr="00F15C72">
        <w:t>eg.</w:t>
      </w:r>
      <w:proofErr w:type="spellEnd"/>
      <w:r w:rsidR="00906B5D" w:rsidRPr="00F15C72">
        <w:t xml:space="preserve"> submitted application forms only / first round interviews / second round interviews)</w:t>
      </w:r>
      <w:r w:rsidR="00A9217C" w:rsidRPr="00F15C72">
        <w:t>?  What did you find most challenging about the process?</w:t>
      </w:r>
    </w:p>
    <w:tbl>
      <w:tblPr>
        <w:tblStyle w:val="TableGrid"/>
        <w:tblW w:w="0" w:type="auto"/>
        <w:tblInd w:w="562" w:type="dxa"/>
        <w:tblLook w:val="04A0" w:firstRow="1" w:lastRow="0" w:firstColumn="1" w:lastColumn="0" w:noHBand="0" w:noVBand="1"/>
      </w:tblPr>
      <w:tblGrid>
        <w:gridCol w:w="8448"/>
      </w:tblGrid>
      <w:tr w:rsidR="006D54B4" w:rsidRPr="001D38E2" w14:paraId="6584A785" w14:textId="77777777" w:rsidTr="00F15C72">
        <w:tc>
          <w:tcPr>
            <w:tcW w:w="8448" w:type="dxa"/>
          </w:tcPr>
          <w:p w14:paraId="102CBB25" w14:textId="77777777" w:rsidR="00655C96" w:rsidRPr="00F15C72" w:rsidRDefault="00655C96" w:rsidP="00F15C72"/>
          <w:p w14:paraId="668572C6" w14:textId="77777777" w:rsidR="00F26154" w:rsidRPr="00F15C72" w:rsidRDefault="00F26154"/>
          <w:p w14:paraId="2368646A" w14:textId="77777777" w:rsidR="00F26154" w:rsidRDefault="00F26154"/>
          <w:p w14:paraId="706B756C" w14:textId="32D7FF42" w:rsidR="00C42802" w:rsidRPr="00F15C72" w:rsidRDefault="00C42802"/>
        </w:tc>
      </w:tr>
    </w:tbl>
    <w:p w14:paraId="38FA50D1" w14:textId="29E763D7" w:rsidR="00655C96" w:rsidRPr="00F15C72" w:rsidRDefault="00655C96" w:rsidP="00283939"/>
    <w:p w14:paraId="7500CBEB" w14:textId="093D9E1C" w:rsidR="00B84F29" w:rsidRPr="00F15C72" w:rsidRDefault="00B84F29" w:rsidP="00715D25">
      <w:pPr>
        <w:pStyle w:val="ListParagraph"/>
        <w:numPr>
          <w:ilvl w:val="1"/>
          <w:numId w:val="33"/>
        </w:numPr>
        <w:rPr>
          <w:u w:val="single"/>
        </w:rPr>
      </w:pPr>
      <w:r w:rsidRPr="00F15C72">
        <w:t>Have you previously received any Bar-related mentoring?  If so, what mentoring did you receive?</w:t>
      </w:r>
      <w:r w:rsidR="0096198A" w:rsidRPr="00F15C72">
        <w:t xml:space="preserve">  </w:t>
      </w:r>
    </w:p>
    <w:tbl>
      <w:tblPr>
        <w:tblStyle w:val="TableGrid"/>
        <w:tblW w:w="0" w:type="auto"/>
        <w:tblInd w:w="562" w:type="dxa"/>
        <w:tblLook w:val="04A0" w:firstRow="1" w:lastRow="0" w:firstColumn="1" w:lastColumn="0" w:noHBand="0" w:noVBand="1"/>
      </w:tblPr>
      <w:tblGrid>
        <w:gridCol w:w="8448"/>
      </w:tblGrid>
      <w:tr w:rsidR="006D54B4" w:rsidRPr="001D38E2" w14:paraId="1945F010" w14:textId="77777777" w:rsidTr="00F15C72">
        <w:tc>
          <w:tcPr>
            <w:tcW w:w="8448" w:type="dxa"/>
          </w:tcPr>
          <w:p w14:paraId="66D6549E" w14:textId="77777777" w:rsidR="00B84F29" w:rsidRDefault="00B84F29" w:rsidP="00F15C72"/>
          <w:p w14:paraId="0AB68911" w14:textId="77777777" w:rsidR="00C42802" w:rsidRDefault="00C42802" w:rsidP="00F15C72"/>
          <w:p w14:paraId="17B99E3F" w14:textId="77777777" w:rsidR="00C42802" w:rsidRDefault="00C42802"/>
          <w:p w14:paraId="537DB998" w14:textId="17B50CD2" w:rsidR="00C42802" w:rsidRPr="00F15C72" w:rsidRDefault="00C42802"/>
        </w:tc>
      </w:tr>
    </w:tbl>
    <w:p w14:paraId="5940D783" w14:textId="43B4AF2F" w:rsidR="00C42802" w:rsidRPr="00715D25" w:rsidRDefault="00C42802" w:rsidP="00F15C72">
      <w:pPr>
        <w:rPr>
          <w:u w:val="single"/>
        </w:rPr>
      </w:pPr>
    </w:p>
    <w:p w14:paraId="733BC0DA" w14:textId="27989395" w:rsidR="0099421D" w:rsidRPr="00F15C72" w:rsidRDefault="00E51317" w:rsidP="00715D25">
      <w:pPr>
        <w:pStyle w:val="ListParagraph"/>
        <w:numPr>
          <w:ilvl w:val="0"/>
          <w:numId w:val="33"/>
        </w:numPr>
        <w:rPr>
          <w:u w:val="single"/>
        </w:rPr>
      </w:pPr>
      <w:r w:rsidRPr="00F15C72">
        <w:rPr>
          <w:u w:val="single"/>
        </w:rPr>
        <w:t>H</w:t>
      </w:r>
      <w:r w:rsidR="00B6021E" w:rsidRPr="00F15C72">
        <w:rPr>
          <w:u w:val="single"/>
        </w:rPr>
        <w:t xml:space="preserve">elping us to improve our reach </w:t>
      </w:r>
    </w:p>
    <w:p w14:paraId="3A638FBB" w14:textId="77777777" w:rsidR="00B6021E" w:rsidRPr="00F15C72" w:rsidRDefault="00B6021E" w:rsidP="00715D25"/>
    <w:p w14:paraId="2CEDE967" w14:textId="12853F0B" w:rsidR="00B84F29" w:rsidRPr="00F15C72" w:rsidRDefault="00B6021E" w:rsidP="00715D25">
      <w:pPr>
        <w:pStyle w:val="ListParagraph"/>
        <w:numPr>
          <w:ilvl w:val="1"/>
          <w:numId w:val="33"/>
        </w:numPr>
      </w:pPr>
      <w:r w:rsidRPr="00F15C72">
        <w:t xml:space="preserve">How did you hear about our mentoring scheme? </w:t>
      </w:r>
      <w:r w:rsidR="00B87AE8" w:rsidRPr="00F15C72">
        <w:t xml:space="preserve">Please select </w:t>
      </w:r>
      <w:proofErr w:type="gramStart"/>
      <w:r w:rsidR="00B87AE8" w:rsidRPr="00F15C72">
        <w:t>all of</w:t>
      </w:r>
      <w:proofErr w:type="gramEnd"/>
      <w:r w:rsidR="00B87AE8" w:rsidRPr="00F15C72">
        <w:t xml:space="preserve"> the following which </w:t>
      </w:r>
      <w:r w:rsidR="00597372" w:rsidRPr="00F15C72">
        <w:t>apply to you</w:t>
      </w:r>
      <w:r w:rsidR="008A59A4" w:rsidRPr="00F15C72">
        <w:t xml:space="preserve"> by </w:t>
      </w:r>
      <w:r w:rsidR="00162700" w:rsidRPr="00404621">
        <w:t xml:space="preserve">placing an “X” in the second column and, where requested, </w:t>
      </w:r>
      <w:r w:rsidR="00162700">
        <w:t xml:space="preserve">providing details </w:t>
      </w:r>
      <w:r w:rsidR="00162700" w:rsidRPr="00404621">
        <w:t>in the third column:</w:t>
      </w:r>
    </w:p>
    <w:tbl>
      <w:tblPr>
        <w:tblStyle w:val="TableGrid"/>
        <w:tblW w:w="0" w:type="auto"/>
        <w:tblInd w:w="562" w:type="dxa"/>
        <w:tblLook w:val="04A0" w:firstRow="1" w:lastRow="0" w:firstColumn="1" w:lastColumn="0" w:noHBand="0" w:noVBand="1"/>
      </w:tblPr>
      <w:tblGrid>
        <w:gridCol w:w="3828"/>
        <w:gridCol w:w="425"/>
        <w:gridCol w:w="4195"/>
      </w:tblGrid>
      <w:tr w:rsidR="00162700" w:rsidRPr="001D38E2" w14:paraId="16BBC376" w14:textId="77777777" w:rsidTr="00F15C72">
        <w:tc>
          <w:tcPr>
            <w:tcW w:w="3828" w:type="dxa"/>
          </w:tcPr>
          <w:p w14:paraId="221082D7" w14:textId="34CEE610" w:rsidR="00162700" w:rsidRPr="00F15C72" w:rsidRDefault="00162700" w:rsidP="00715D25">
            <w:r w:rsidRPr="00F15C72">
              <w:t>Maitland Chambers’ website</w:t>
            </w:r>
          </w:p>
        </w:tc>
        <w:tc>
          <w:tcPr>
            <w:tcW w:w="425" w:type="dxa"/>
          </w:tcPr>
          <w:p w14:paraId="036F5381" w14:textId="77777777" w:rsidR="00162700" w:rsidRPr="00715D25" w:rsidRDefault="00162700" w:rsidP="00F15C72"/>
        </w:tc>
        <w:tc>
          <w:tcPr>
            <w:tcW w:w="4195" w:type="dxa"/>
          </w:tcPr>
          <w:p w14:paraId="6E784353" w14:textId="05C8CD0E" w:rsidR="00162700" w:rsidRPr="00F15C72" w:rsidRDefault="00162700"/>
        </w:tc>
      </w:tr>
      <w:tr w:rsidR="00162700" w:rsidRPr="001D38E2" w14:paraId="525E57B9" w14:textId="77777777" w:rsidTr="00F15C72">
        <w:tc>
          <w:tcPr>
            <w:tcW w:w="3828" w:type="dxa"/>
          </w:tcPr>
          <w:p w14:paraId="3C464688" w14:textId="757BB202" w:rsidR="00162700" w:rsidRPr="00F15C72" w:rsidRDefault="00162700" w:rsidP="00283939">
            <w:r w:rsidRPr="00F15C72">
              <w:t>Email from Maitland Chambers</w:t>
            </w:r>
          </w:p>
        </w:tc>
        <w:tc>
          <w:tcPr>
            <w:tcW w:w="425" w:type="dxa"/>
          </w:tcPr>
          <w:p w14:paraId="7E0583E4" w14:textId="77777777" w:rsidR="00162700" w:rsidRPr="00715D25" w:rsidRDefault="00162700" w:rsidP="00F15C72"/>
        </w:tc>
        <w:tc>
          <w:tcPr>
            <w:tcW w:w="4195" w:type="dxa"/>
          </w:tcPr>
          <w:p w14:paraId="6F0C9FE0" w14:textId="50D45D20" w:rsidR="00162700" w:rsidRPr="00F15C72" w:rsidRDefault="00162700"/>
        </w:tc>
      </w:tr>
      <w:tr w:rsidR="00162700" w:rsidRPr="001D38E2" w14:paraId="42E014E6" w14:textId="77777777" w:rsidTr="00F15C72">
        <w:tc>
          <w:tcPr>
            <w:tcW w:w="3828" w:type="dxa"/>
          </w:tcPr>
          <w:p w14:paraId="08583E16" w14:textId="7DCC072F" w:rsidR="00162700" w:rsidRPr="00F15C72" w:rsidRDefault="00162700" w:rsidP="00283939">
            <w:r w:rsidRPr="00F15C72">
              <w:t xml:space="preserve">Social </w:t>
            </w:r>
            <w:r w:rsidR="00E115D6">
              <w:t>m</w:t>
            </w:r>
            <w:r w:rsidRPr="00F15C72">
              <w:t xml:space="preserve">edia </w:t>
            </w:r>
          </w:p>
        </w:tc>
        <w:tc>
          <w:tcPr>
            <w:tcW w:w="425" w:type="dxa"/>
          </w:tcPr>
          <w:p w14:paraId="4C45FA62" w14:textId="77777777" w:rsidR="00162700" w:rsidRDefault="00162700" w:rsidP="00F15C72"/>
        </w:tc>
        <w:tc>
          <w:tcPr>
            <w:tcW w:w="4195" w:type="dxa"/>
          </w:tcPr>
          <w:p w14:paraId="3C52785B" w14:textId="59EBF5EA" w:rsidR="00162700" w:rsidRPr="00F15C72" w:rsidRDefault="00162700">
            <w:r>
              <w:t>Which platform(s):</w:t>
            </w:r>
          </w:p>
        </w:tc>
      </w:tr>
      <w:tr w:rsidR="00162700" w:rsidRPr="001D38E2" w14:paraId="36735418" w14:textId="77777777" w:rsidTr="00F15C72">
        <w:tc>
          <w:tcPr>
            <w:tcW w:w="3828" w:type="dxa"/>
          </w:tcPr>
          <w:p w14:paraId="298E8D3A" w14:textId="088F2871" w:rsidR="00162700" w:rsidRPr="00F15C72" w:rsidRDefault="00E115D6" w:rsidP="00283939">
            <w:r>
              <w:t>Y</w:t>
            </w:r>
            <w:r w:rsidR="00162700" w:rsidRPr="00F15C72">
              <w:t xml:space="preserve">our </w:t>
            </w:r>
            <w:r>
              <w:t>educational institution</w:t>
            </w:r>
          </w:p>
        </w:tc>
        <w:tc>
          <w:tcPr>
            <w:tcW w:w="425" w:type="dxa"/>
          </w:tcPr>
          <w:p w14:paraId="4CD15F71" w14:textId="77777777" w:rsidR="00162700" w:rsidRPr="00715D25" w:rsidRDefault="00162700" w:rsidP="00F15C72"/>
        </w:tc>
        <w:tc>
          <w:tcPr>
            <w:tcW w:w="4195" w:type="dxa"/>
          </w:tcPr>
          <w:p w14:paraId="5CCCC375" w14:textId="037C262E" w:rsidR="00162700" w:rsidRPr="00F15C72" w:rsidRDefault="00162700"/>
        </w:tc>
      </w:tr>
      <w:tr w:rsidR="00162700" w:rsidRPr="001D38E2" w14:paraId="682DF2B5" w14:textId="77777777" w:rsidTr="00F15C72">
        <w:tc>
          <w:tcPr>
            <w:tcW w:w="3828" w:type="dxa"/>
          </w:tcPr>
          <w:p w14:paraId="016DE87A" w14:textId="0EE65A67" w:rsidR="00162700" w:rsidRPr="00F15C72" w:rsidRDefault="00162700" w:rsidP="00283939">
            <w:r w:rsidRPr="00F15C72">
              <w:t>Professional network or organisation</w:t>
            </w:r>
          </w:p>
        </w:tc>
        <w:tc>
          <w:tcPr>
            <w:tcW w:w="425" w:type="dxa"/>
          </w:tcPr>
          <w:p w14:paraId="20DA54AE" w14:textId="77777777" w:rsidR="00162700" w:rsidRPr="00715D25" w:rsidRDefault="00162700" w:rsidP="00F15C72"/>
        </w:tc>
        <w:tc>
          <w:tcPr>
            <w:tcW w:w="4195" w:type="dxa"/>
          </w:tcPr>
          <w:p w14:paraId="707C35EF" w14:textId="08DB586B" w:rsidR="00162700" w:rsidRPr="00F15C72" w:rsidRDefault="00E115D6">
            <w:r>
              <w:t xml:space="preserve">Which </w:t>
            </w:r>
            <w:r w:rsidR="00C31EC5">
              <w:t>network or organisation</w:t>
            </w:r>
            <w:r>
              <w:t>(s):</w:t>
            </w:r>
          </w:p>
        </w:tc>
      </w:tr>
      <w:tr w:rsidR="00162700" w:rsidRPr="001D38E2" w14:paraId="474A3C52" w14:textId="77777777" w:rsidTr="00F15C72">
        <w:tc>
          <w:tcPr>
            <w:tcW w:w="3828" w:type="dxa"/>
          </w:tcPr>
          <w:p w14:paraId="7A637E53" w14:textId="1359E72E" w:rsidR="00162700" w:rsidRPr="00F15C72" w:rsidRDefault="00162700" w:rsidP="00715D25">
            <w:r w:rsidRPr="00F15C72">
              <w:t>Word of mouth</w:t>
            </w:r>
          </w:p>
        </w:tc>
        <w:tc>
          <w:tcPr>
            <w:tcW w:w="425" w:type="dxa"/>
          </w:tcPr>
          <w:p w14:paraId="36577299" w14:textId="77777777" w:rsidR="00162700" w:rsidRPr="00715D25" w:rsidRDefault="00162700" w:rsidP="00F15C72"/>
        </w:tc>
        <w:tc>
          <w:tcPr>
            <w:tcW w:w="4195" w:type="dxa"/>
          </w:tcPr>
          <w:p w14:paraId="55F230E2" w14:textId="1C0CE91B" w:rsidR="00162700" w:rsidRPr="00F15C72" w:rsidRDefault="00162700"/>
        </w:tc>
      </w:tr>
      <w:tr w:rsidR="00162700" w:rsidRPr="001D38E2" w14:paraId="1F0B7FF6" w14:textId="77777777" w:rsidTr="00F15C72">
        <w:tc>
          <w:tcPr>
            <w:tcW w:w="3828" w:type="dxa"/>
          </w:tcPr>
          <w:p w14:paraId="314D6425" w14:textId="4BF3DAD7" w:rsidR="00162700" w:rsidRPr="00F15C72" w:rsidRDefault="00162700" w:rsidP="00715D25">
            <w:r w:rsidRPr="00F15C72">
              <w:t xml:space="preserve">Other </w:t>
            </w:r>
          </w:p>
        </w:tc>
        <w:tc>
          <w:tcPr>
            <w:tcW w:w="425" w:type="dxa"/>
          </w:tcPr>
          <w:p w14:paraId="1EA73CC7" w14:textId="77777777" w:rsidR="00162700" w:rsidRDefault="00162700" w:rsidP="00F15C72"/>
        </w:tc>
        <w:tc>
          <w:tcPr>
            <w:tcW w:w="4195" w:type="dxa"/>
          </w:tcPr>
          <w:p w14:paraId="0107B085" w14:textId="36560FC1" w:rsidR="00162700" w:rsidRPr="00F15C72" w:rsidRDefault="00162700">
            <w:r>
              <w:t>Brief details:</w:t>
            </w:r>
          </w:p>
        </w:tc>
      </w:tr>
    </w:tbl>
    <w:p w14:paraId="7761A202" w14:textId="62E33CCE" w:rsidR="00055254" w:rsidRPr="00F15C72" w:rsidRDefault="00055254" w:rsidP="00283939"/>
    <w:p w14:paraId="26A0C965" w14:textId="5EAE8151" w:rsidR="00F80C81" w:rsidRPr="00F15C72" w:rsidRDefault="00F80C81" w:rsidP="00F15C72">
      <w:pPr>
        <w:pStyle w:val="ListParagraph"/>
        <w:numPr>
          <w:ilvl w:val="1"/>
          <w:numId w:val="33"/>
        </w:numPr>
        <w:rPr>
          <w:u w:val="single"/>
        </w:rPr>
      </w:pPr>
      <w:r w:rsidRPr="00F15C72">
        <w:t xml:space="preserve">Are you signed up to </w:t>
      </w:r>
      <w:r w:rsidR="00B6021E" w:rsidRPr="00F15C72">
        <w:t>Rare</w:t>
      </w:r>
      <w:r w:rsidR="002E5F12" w:rsidRPr="00F15C72">
        <w:t>’s</w:t>
      </w:r>
      <w:r w:rsidR="00B6021E" w:rsidRPr="00F15C72">
        <w:t xml:space="preserve"> </w:t>
      </w:r>
      <w:r w:rsidRPr="00F15C72">
        <w:t xml:space="preserve">“Vantage” </w:t>
      </w:r>
      <w:r w:rsidR="002E5F12" w:rsidRPr="00F15C72">
        <w:t>database</w:t>
      </w:r>
      <w:r w:rsidRPr="00F15C72">
        <w:t>?</w:t>
      </w:r>
      <w:r w:rsidR="0066550D" w:rsidRPr="00F15C72">
        <w:t xml:space="preserve"> (Please state “yes”, “no”, or “don’t know”). </w:t>
      </w:r>
    </w:p>
    <w:tbl>
      <w:tblPr>
        <w:tblStyle w:val="TableGrid"/>
        <w:tblW w:w="0" w:type="auto"/>
        <w:tblInd w:w="562" w:type="dxa"/>
        <w:tblLook w:val="04A0" w:firstRow="1" w:lastRow="0" w:firstColumn="1" w:lastColumn="0" w:noHBand="0" w:noVBand="1"/>
      </w:tblPr>
      <w:tblGrid>
        <w:gridCol w:w="8448"/>
      </w:tblGrid>
      <w:tr w:rsidR="0066550D" w:rsidRPr="001D38E2" w14:paraId="22B098C4" w14:textId="77777777" w:rsidTr="00F15C72">
        <w:tc>
          <w:tcPr>
            <w:tcW w:w="8448" w:type="dxa"/>
          </w:tcPr>
          <w:p w14:paraId="607925EB" w14:textId="77777777" w:rsidR="0066550D" w:rsidRPr="00F15C72" w:rsidRDefault="0066550D" w:rsidP="00715D25"/>
        </w:tc>
      </w:tr>
    </w:tbl>
    <w:p w14:paraId="5CAFEAD2" w14:textId="77777777" w:rsidR="008E683B" w:rsidRPr="00F15C72" w:rsidRDefault="008E683B" w:rsidP="00715D25"/>
    <w:sectPr w:rsidR="008E683B" w:rsidRPr="00F15C72" w:rsidSect="004A42B3">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3B22" w14:textId="77777777" w:rsidR="00857EED" w:rsidRDefault="00857EED" w:rsidP="001D38E2">
      <w:r>
        <w:separator/>
      </w:r>
    </w:p>
  </w:endnote>
  <w:endnote w:type="continuationSeparator" w:id="0">
    <w:p w14:paraId="449E6679" w14:textId="77777777" w:rsidR="00857EED" w:rsidRDefault="00857EED" w:rsidP="001D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264203"/>
      <w:docPartObj>
        <w:docPartGallery w:val="Page Numbers (Bottom of Page)"/>
        <w:docPartUnique/>
      </w:docPartObj>
    </w:sdtPr>
    <w:sdtEndPr>
      <w:rPr>
        <w:rStyle w:val="PageNumber"/>
      </w:rPr>
    </w:sdtEndPr>
    <w:sdtContent>
      <w:p w14:paraId="79052BAF" w14:textId="34BCA6E7" w:rsidR="00597372" w:rsidRDefault="0059737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03104" w14:textId="77777777" w:rsidR="00597372" w:rsidRDefault="0059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379975"/>
      <w:docPartObj>
        <w:docPartGallery w:val="Page Numbers (Bottom of Page)"/>
        <w:docPartUnique/>
      </w:docPartObj>
    </w:sdtPr>
    <w:sdtEndPr>
      <w:rPr>
        <w:rStyle w:val="PageNumber"/>
        <w:sz w:val="20"/>
        <w:szCs w:val="20"/>
      </w:rPr>
    </w:sdtEndPr>
    <w:sdtContent>
      <w:p w14:paraId="3545199D" w14:textId="4509F904" w:rsidR="00597372" w:rsidRPr="004A42B3" w:rsidRDefault="00597372" w:rsidP="008E0F75">
        <w:pPr>
          <w:pStyle w:val="Footer"/>
          <w:jc w:val="right"/>
          <w:rPr>
            <w:rStyle w:val="PageNumber"/>
            <w:sz w:val="20"/>
            <w:szCs w:val="20"/>
          </w:rPr>
        </w:pPr>
        <w:r w:rsidRPr="004A42B3">
          <w:rPr>
            <w:rStyle w:val="PageNumber"/>
            <w:sz w:val="20"/>
            <w:szCs w:val="20"/>
          </w:rPr>
          <w:fldChar w:fldCharType="begin"/>
        </w:r>
        <w:r w:rsidRPr="004A42B3">
          <w:rPr>
            <w:rStyle w:val="PageNumber"/>
            <w:sz w:val="20"/>
            <w:szCs w:val="20"/>
          </w:rPr>
          <w:instrText xml:space="preserve"> PAGE </w:instrText>
        </w:r>
        <w:r w:rsidRPr="004A42B3">
          <w:rPr>
            <w:rStyle w:val="PageNumber"/>
            <w:sz w:val="20"/>
            <w:szCs w:val="20"/>
          </w:rPr>
          <w:fldChar w:fldCharType="separate"/>
        </w:r>
        <w:r w:rsidRPr="004A42B3">
          <w:rPr>
            <w:rStyle w:val="PageNumber"/>
            <w:noProof/>
            <w:sz w:val="20"/>
            <w:szCs w:val="20"/>
          </w:rPr>
          <w:t>1</w:t>
        </w:r>
        <w:r w:rsidRPr="004A42B3">
          <w:rPr>
            <w:rStyle w:val="PageNumber"/>
            <w:sz w:val="20"/>
            <w:szCs w:val="20"/>
          </w:rPr>
          <w:fldChar w:fldCharType="end"/>
        </w:r>
      </w:p>
    </w:sdtContent>
  </w:sdt>
  <w:p w14:paraId="3BE0AC77" w14:textId="0CAFA265" w:rsidR="00597372" w:rsidRDefault="00597372" w:rsidP="00283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168" w14:textId="48F5A620" w:rsidR="004A42B3" w:rsidRDefault="004A42B3" w:rsidP="00F15C72">
    <w:pPr>
      <w:pStyle w:val="Footer"/>
    </w:pPr>
    <w:r>
      <w:rPr>
        <w:noProof/>
      </w:rPr>
      <w:drawing>
        <wp:anchor distT="0" distB="0" distL="114300" distR="114300" simplePos="0" relativeHeight="251661312" behindDoc="1" locked="0" layoutInCell="1" allowOverlap="1" wp14:anchorId="3172A09B" wp14:editId="3A8439EB">
          <wp:simplePos x="0" y="0"/>
          <wp:positionH relativeFrom="margin">
            <wp:align>center</wp:align>
          </wp:positionH>
          <wp:positionV relativeFrom="page">
            <wp:align>bottom</wp:align>
          </wp:positionV>
          <wp:extent cx="6965950" cy="994186"/>
          <wp:effectExtent l="0" t="0" r="6350" b="0"/>
          <wp:wrapNone/>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65950" cy="9941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1316" w14:textId="77777777" w:rsidR="00857EED" w:rsidRDefault="00857EED" w:rsidP="001D38E2">
      <w:r>
        <w:separator/>
      </w:r>
    </w:p>
  </w:footnote>
  <w:footnote w:type="continuationSeparator" w:id="0">
    <w:p w14:paraId="4EE0DBC8" w14:textId="77777777" w:rsidR="00857EED" w:rsidRDefault="00857EED" w:rsidP="001D38E2">
      <w:r>
        <w:continuationSeparator/>
      </w:r>
    </w:p>
  </w:footnote>
  <w:footnote w:id="1">
    <w:p w14:paraId="7101A4AE" w14:textId="59A819D3" w:rsidR="00433183" w:rsidRPr="00AD7217" w:rsidRDefault="00433183" w:rsidP="001D38E2">
      <w:pPr>
        <w:pStyle w:val="FootnoteText"/>
        <w:rPr>
          <w:lang w:val="en-US"/>
        </w:rPr>
      </w:pPr>
      <w:r w:rsidRPr="00D76290">
        <w:rPr>
          <w:rStyle w:val="FootnoteReference"/>
        </w:rPr>
        <w:footnoteRef/>
      </w:r>
      <w:r w:rsidRPr="00166B0A">
        <w:t xml:space="preserve"> </w:t>
      </w:r>
      <w:r w:rsidRPr="00AD7217">
        <w:t xml:space="preserve">The relevant ethnic groups will include, but are not limited to, those listed in the table at </w:t>
      </w:r>
      <w:r w:rsidR="00D76290" w:rsidRPr="00203AE0">
        <w:t>Q</w:t>
      </w:r>
      <w:r w:rsidRPr="00203AE0">
        <w:t xml:space="preserve">uestion </w:t>
      </w:r>
      <w:r w:rsidR="00BD2739" w:rsidRPr="00F15C72">
        <w:t>2.1</w:t>
      </w:r>
      <w:r w:rsidR="00D76290" w:rsidRPr="00AD7217">
        <w:rPr>
          <w:b/>
          <w:bCs/>
        </w:rPr>
        <w:t xml:space="preserve"> </w:t>
      </w:r>
      <w:r w:rsidR="00D76290" w:rsidRPr="00AD7217">
        <w:t>of this form.</w:t>
      </w:r>
    </w:p>
  </w:footnote>
  <w:footnote w:id="2">
    <w:p w14:paraId="1C8876DC" w14:textId="30465398" w:rsidR="00433183" w:rsidRPr="00AD7217" w:rsidRDefault="00433183" w:rsidP="001D38E2">
      <w:pPr>
        <w:pStyle w:val="FootnoteText"/>
        <w:rPr>
          <w:lang w:val="en-US"/>
        </w:rPr>
      </w:pPr>
      <w:r w:rsidRPr="00166B0A">
        <w:rPr>
          <w:rStyle w:val="FootnoteReference"/>
        </w:rPr>
        <w:footnoteRef/>
      </w:r>
      <w:r w:rsidRPr="00166B0A">
        <w:t xml:space="preserve"> </w:t>
      </w:r>
      <w:r w:rsidRPr="00AD7217">
        <w:t>By “commercial/chancery Bar” and “commercial/chancery sets”, we refer to those parts of the Bar and sets of chambers specialising in one or more of the following areas: contractual/commercial disputes; banking, consumer credit, financial services and regulation; charities; company, partnerships, insolvency and fraud; intellectual property; pensions and tax; professional negligence; real property and landlord and tenant; wills and probate, trusts and settlements, Court of Protection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F710" w14:textId="1EA12A04" w:rsidR="004A42B3" w:rsidRDefault="004A42B3" w:rsidP="001D38E2">
    <w:pPr>
      <w:pStyle w:val="Header"/>
    </w:pPr>
    <w:r>
      <w:rPr>
        <w:noProof/>
      </w:rPr>
      <w:drawing>
        <wp:anchor distT="0" distB="0" distL="114300" distR="114300" simplePos="0" relativeHeight="251659264" behindDoc="1" locked="0" layoutInCell="1" allowOverlap="1" wp14:anchorId="7241D1A6" wp14:editId="6A92DF0B">
          <wp:simplePos x="0" y="0"/>
          <wp:positionH relativeFrom="page">
            <wp:posOffset>1430903</wp:posOffset>
          </wp:positionH>
          <wp:positionV relativeFrom="page">
            <wp:posOffset>-198285</wp:posOffset>
          </wp:positionV>
          <wp:extent cx="6314007" cy="1048818"/>
          <wp:effectExtent l="0" t="0" r="0" b="0"/>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314007" cy="104881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EFD8" w14:textId="7F81E243" w:rsidR="004A42B3" w:rsidRDefault="004A42B3" w:rsidP="00F15C72">
    <w:pPr>
      <w:pStyle w:val="Header"/>
    </w:pPr>
    <w:r>
      <w:rPr>
        <w:noProof/>
      </w:rPr>
      <w:drawing>
        <wp:anchor distT="0" distB="0" distL="114300" distR="114300" simplePos="0" relativeHeight="251663360" behindDoc="1" locked="0" layoutInCell="1" allowOverlap="1" wp14:anchorId="34D21688" wp14:editId="51EE99FA">
          <wp:simplePos x="0" y="0"/>
          <wp:positionH relativeFrom="page">
            <wp:posOffset>1431235</wp:posOffset>
          </wp:positionH>
          <wp:positionV relativeFrom="page">
            <wp:posOffset>-226916</wp:posOffset>
          </wp:positionV>
          <wp:extent cx="6314007" cy="1048818"/>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314007" cy="104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39"/>
    <w:multiLevelType w:val="hybridMultilevel"/>
    <w:tmpl w:val="F77E48CC"/>
    <w:lvl w:ilvl="0" w:tplc="1A78F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B55C19"/>
    <w:multiLevelType w:val="hybridMultilevel"/>
    <w:tmpl w:val="F314F372"/>
    <w:lvl w:ilvl="0" w:tplc="1A78F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23ECD"/>
    <w:multiLevelType w:val="multilevel"/>
    <w:tmpl w:val="927637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80BA0"/>
    <w:multiLevelType w:val="hybridMultilevel"/>
    <w:tmpl w:val="0E261CFC"/>
    <w:lvl w:ilvl="0" w:tplc="506A46A2">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13954"/>
    <w:multiLevelType w:val="multilevel"/>
    <w:tmpl w:val="271A66C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F143061"/>
    <w:multiLevelType w:val="hybridMultilevel"/>
    <w:tmpl w:val="19A05CA8"/>
    <w:lvl w:ilvl="0" w:tplc="0F6639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681CED"/>
    <w:multiLevelType w:val="multilevel"/>
    <w:tmpl w:val="B87022FA"/>
    <w:lvl w:ilvl="0">
      <w:start w:val="1"/>
      <w:numFmt w:val="decimal"/>
      <w:lvlText w:val="%1."/>
      <w:lvlJc w:val="left"/>
      <w:pPr>
        <w:ind w:left="720" w:hanging="360"/>
      </w:pPr>
      <w:rPr>
        <w:rFonts w:hint="default"/>
        <w:b/>
        <w:bCs/>
      </w:rPr>
    </w:lvl>
    <w:lvl w:ilvl="1">
      <w:start w:val="1"/>
      <w:numFmt w:val="decimal"/>
      <w:isLgl/>
      <w:lvlText w:val="%1.1"/>
      <w:lvlJc w:val="left"/>
      <w:pPr>
        <w:ind w:left="1440" w:hanging="360"/>
      </w:pPr>
      <w:rPr>
        <w:rFonts w:hint="default"/>
        <w:b/>
        <w:bCs/>
      </w:rPr>
    </w:lvl>
    <w:lvl w:ilvl="2">
      <w:start w:val="1"/>
      <w:numFmt w:val="lowerRoman"/>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DD531D"/>
    <w:multiLevelType w:val="hybridMultilevel"/>
    <w:tmpl w:val="79A88160"/>
    <w:lvl w:ilvl="0" w:tplc="8EA0F2E8">
      <w:start w:val="1"/>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F13772"/>
    <w:multiLevelType w:val="hybridMultilevel"/>
    <w:tmpl w:val="000E7844"/>
    <w:lvl w:ilvl="0" w:tplc="2646D6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24626"/>
    <w:multiLevelType w:val="hybridMultilevel"/>
    <w:tmpl w:val="031A4856"/>
    <w:lvl w:ilvl="0" w:tplc="1848EBC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AF3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D400A8"/>
    <w:multiLevelType w:val="hybridMultilevel"/>
    <w:tmpl w:val="D3B2FCB6"/>
    <w:lvl w:ilvl="0" w:tplc="F32A2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44A67"/>
    <w:multiLevelType w:val="hybridMultilevel"/>
    <w:tmpl w:val="D8221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D5DDA"/>
    <w:multiLevelType w:val="hybridMultilevel"/>
    <w:tmpl w:val="D5EA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B7463"/>
    <w:multiLevelType w:val="hybridMultilevel"/>
    <w:tmpl w:val="BBC28B78"/>
    <w:lvl w:ilvl="0" w:tplc="01E64B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35319"/>
    <w:multiLevelType w:val="hybridMultilevel"/>
    <w:tmpl w:val="CDAA6B62"/>
    <w:lvl w:ilvl="0" w:tplc="2B5EFF2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A32F32"/>
    <w:multiLevelType w:val="multilevel"/>
    <w:tmpl w:val="B2BC7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44A68"/>
    <w:multiLevelType w:val="hybridMultilevel"/>
    <w:tmpl w:val="76EA8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550C13"/>
    <w:multiLevelType w:val="hybridMultilevel"/>
    <w:tmpl w:val="D3ACEF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90C39"/>
    <w:multiLevelType w:val="hybridMultilevel"/>
    <w:tmpl w:val="78CEFD48"/>
    <w:lvl w:ilvl="0" w:tplc="F3F0D51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BC1B6B"/>
    <w:multiLevelType w:val="hybridMultilevel"/>
    <w:tmpl w:val="94B43D46"/>
    <w:lvl w:ilvl="0" w:tplc="115447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5324AA4"/>
    <w:multiLevelType w:val="hybridMultilevel"/>
    <w:tmpl w:val="3B4431D4"/>
    <w:lvl w:ilvl="0" w:tplc="CEB6D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CF134D"/>
    <w:multiLevelType w:val="hybridMultilevel"/>
    <w:tmpl w:val="3FD89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3F31A3"/>
    <w:multiLevelType w:val="hybridMultilevel"/>
    <w:tmpl w:val="94B43D46"/>
    <w:lvl w:ilvl="0" w:tplc="115447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D01FF"/>
    <w:multiLevelType w:val="hybridMultilevel"/>
    <w:tmpl w:val="A9CC6600"/>
    <w:lvl w:ilvl="0" w:tplc="F32A2BA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790563B"/>
    <w:multiLevelType w:val="hybridMultilevel"/>
    <w:tmpl w:val="C492A280"/>
    <w:lvl w:ilvl="0" w:tplc="8974C4C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46AA8"/>
    <w:multiLevelType w:val="multilevel"/>
    <w:tmpl w:val="08C0F878"/>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A3B39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B277AC"/>
    <w:multiLevelType w:val="hybridMultilevel"/>
    <w:tmpl w:val="F3A6D3D8"/>
    <w:lvl w:ilvl="0" w:tplc="3F50413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844264"/>
    <w:multiLevelType w:val="hybridMultilevel"/>
    <w:tmpl w:val="8978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4D26AC"/>
    <w:multiLevelType w:val="hybridMultilevel"/>
    <w:tmpl w:val="B4D49F94"/>
    <w:lvl w:ilvl="0" w:tplc="F32A2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8351F"/>
    <w:multiLevelType w:val="hybridMultilevel"/>
    <w:tmpl w:val="7366ACDA"/>
    <w:lvl w:ilvl="0" w:tplc="2FB487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73DA8"/>
    <w:multiLevelType w:val="multilevel"/>
    <w:tmpl w:val="27788B80"/>
    <w:lvl w:ilvl="0">
      <w:start w:val="1"/>
      <w:numFmt w:val="decimal"/>
      <w:lvlText w:val="%1."/>
      <w:lvlJc w:val="left"/>
      <w:pPr>
        <w:ind w:left="720" w:hanging="360"/>
      </w:pPr>
      <w:rPr>
        <w:rFonts w:hint="default"/>
      </w:rPr>
    </w:lvl>
    <w:lvl w:ilvl="1">
      <w:start w:val="1"/>
      <w:numFmt w:val="decimal"/>
      <w:isLgl/>
      <w:lvlText w:val="%1.1"/>
      <w:lvlJc w:val="left"/>
      <w:pPr>
        <w:ind w:left="1440" w:hanging="360"/>
      </w:pPr>
      <w:rPr>
        <w:rFonts w:hint="default"/>
        <w:b/>
        <w:bCs/>
      </w:rPr>
    </w:lvl>
    <w:lvl w:ilvl="2">
      <w:start w:val="1"/>
      <w:numFmt w:val="lowerRoman"/>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3"/>
  </w:num>
  <w:num w:numId="3">
    <w:abstractNumId w:val="6"/>
  </w:num>
  <w:num w:numId="4">
    <w:abstractNumId w:val="12"/>
  </w:num>
  <w:num w:numId="5">
    <w:abstractNumId w:val="30"/>
  </w:num>
  <w:num w:numId="6">
    <w:abstractNumId w:val="25"/>
  </w:num>
  <w:num w:numId="7">
    <w:abstractNumId w:val="21"/>
  </w:num>
  <w:num w:numId="8">
    <w:abstractNumId w:val="24"/>
  </w:num>
  <w:num w:numId="9">
    <w:abstractNumId w:val="18"/>
  </w:num>
  <w:num w:numId="10">
    <w:abstractNumId w:val="10"/>
  </w:num>
  <w:num w:numId="11">
    <w:abstractNumId w:val="27"/>
  </w:num>
  <w:num w:numId="12">
    <w:abstractNumId w:val="32"/>
  </w:num>
  <w:num w:numId="13">
    <w:abstractNumId w:val="4"/>
  </w:num>
  <w:num w:numId="14">
    <w:abstractNumId w:val="16"/>
  </w:num>
  <w:num w:numId="15">
    <w:abstractNumId w:val="3"/>
  </w:num>
  <w:num w:numId="16">
    <w:abstractNumId w:val="7"/>
  </w:num>
  <w:num w:numId="17">
    <w:abstractNumId w:val="23"/>
  </w:num>
  <w:num w:numId="18">
    <w:abstractNumId w:val="20"/>
  </w:num>
  <w:num w:numId="19">
    <w:abstractNumId w:val="14"/>
  </w:num>
  <w:num w:numId="20">
    <w:abstractNumId w:val="31"/>
  </w:num>
  <w:num w:numId="21">
    <w:abstractNumId w:val="17"/>
  </w:num>
  <w:num w:numId="22">
    <w:abstractNumId w:val="8"/>
  </w:num>
  <w:num w:numId="23">
    <w:abstractNumId w:val="19"/>
  </w:num>
  <w:num w:numId="24">
    <w:abstractNumId w:val="22"/>
  </w:num>
  <w:num w:numId="25">
    <w:abstractNumId w:val="1"/>
  </w:num>
  <w:num w:numId="26">
    <w:abstractNumId w:val="0"/>
  </w:num>
  <w:num w:numId="27">
    <w:abstractNumId w:val="29"/>
  </w:num>
  <w:num w:numId="28">
    <w:abstractNumId w:val="28"/>
  </w:num>
  <w:num w:numId="29">
    <w:abstractNumId w:val="9"/>
  </w:num>
  <w:num w:numId="30">
    <w:abstractNumId w:val="5"/>
  </w:num>
  <w:num w:numId="31">
    <w:abstractNumId w:val="15"/>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5B"/>
    <w:rsid w:val="00012DEC"/>
    <w:rsid w:val="000203D8"/>
    <w:rsid w:val="00022E19"/>
    <w:rsid w:val="00024D2E"/>
    <w:rsid w:val="000319C4"/>
    <w:rsid w:val="00040BE3"/>
    <w:rsid w:val="00041CB4"/>
    <w:rsid w:val="0004249E"/>
    <w:rsid w:val="00044C66"/>
    <w:rsid w:val="00046A33"/>
    <w:rsid w:val="00054955"/>
    <w:rsid w:val="00055254"/>
    <w:rsid w:val="00080171"/>
    <w:rsid w:val="00095DBB"/>
    <w:rsid w:val="00096274"/>
    <w:rsid w:val="00096E43"/>
    <w:rsid w:val="000B4E3E"/>
    <w:rsid w:val="000B7756"/>
    <w:rsid w:val="000C10B3"/>
    <w:rsid w:val="000C6F7D"/>
    <w:rsid w:val="000D013B"/>
    <w:rsid w:val="000F08DC"/>
    <w:rsid w:val="000F18AC"/>
    <w:rsid w:val="000F505D"/>
    <w:rsid w:val="0011111E"/>
    <w:rsid w:val="00112AD8"/>
    <w:rsid w:val="001143EC"/>
    <w:rsid w:val="001152C7"/>
    <w:rsid w:val="001217FA"/>
    <w:rsid w:val="00125FF9"/>
    <w:rsid w:val="00126B98"/>
    <w:rsid w:val="00132B0B"/>
    <w:rsid w:val="00154AEC"/>
    <w:rsid w:val="00162700"/>
    <w:rsid w:val="00164313"/>
    <w:rsid w:val="00165B4F"/>
    <w:rsid w:val="00166B0A"/>
    <w:rsid w:val="00174766"/>
    <w:rsid w:val="00192DF6"/>
    <w:rsid w:val="001932E5"/>
    <w:rsid w:val="00193FF7"/>
    <w:rsid w:val="001941DC"/>
    <w:rsid w:val="00194594"/>
    <w:rsid w:val="001A0648"/>
    <w:rsid w:val="001A1B94"/>
    <w:rsid w:val="001A5C72"/>
    <w:rsid w:val="001A7264"/>
    <w:rsid w:val="001B6D74"/>
    <w:rsid w:val="001D38E2"/>
    <w:rsid w:val="001E15E3"/>
    <w:rsid w:val="001E60AF"/>
    <w:rsid w:val="001F3781"/>
    <w:rsid w:val="001F43C4"/>
    <w:rsid w:val="00203AE0"/>
    <w:rsid w:val="00221DF5"/>
    <w:rsid w:val="00223995"/>
    <w:rsid w:val="00227CED"/>
    <w:rsid w:val="002351DE"/>
    <w:rsid w:val="00240141"/>
    <w:rsid w:val="002418EC"/>
    <w:rsid w:val="002428C7"/>
    <w:rsid w:val="00270372"/>
    <w:rsid w:val="0027379C"/>
    <w:rsid w:val="00282A32"/>
    <w:rsid w:val="00283939"/>
    <w:rsid w:val="0028578B"/>
    <w:rsid w:val="002942A9"/>
    <w:rsid w:val="002967D6"/>
    <w:rsid w:val="002A11B4"/>
    <w:rsid w:val="002B0E16"/>
    <w:rsid w:val="002B5FD9"/>
    <w:rsid w:val="002E12AE"/>
    <w:rsid w:val="002E365C"/>
    <w:rsid w:val="002E5EE0"/>
    <w:rsid w:val="002E5F12"/>
    <w:rsid w:val="002E78AC"/>
    <w:rsid w:val="002F6E0F"/>
    <w:rsid w:val="00302610"/>
    <w:rsid w:val="003227F1"/>
    <w:rsid w:val="00322AE2"/>
    <w:rsid w:val="00334989"/>
    <w:rsid w:val="003422A4"/>
    <w:rsid w:val="00347C8D"/>
    <w:rsid w:val="0036031D"/>
    <w:rsid w:val="0037251D"/>
    <w:rsid w:val="003800AD"/>
    <w:rsid w:val="00390013"/>
    <w:rsid w:val="00394D3D"/>
    <w:rsid w:val="00395070"/>
    <w:rsid w:val="003963F4"/>
    <w:rsid w:val="003B6FAE"/>
    <w:rsid w:val="003C0BD5"/>
    <w:rsid w:val="003C1718"/>
    <w:rsid w:val="003D64B7"/>
    <w:rsid w:val="003E0751"/>
    <w:rsid w:val="003E4A7B"/>
    <w:rsid w:val="003F1D85"/>
    <w:rsid w:val="003F785A"/>
    <w:rsid w:val="0042239D"/>
    <w:rsid w:val="00422B17"/>
    <w:rsid w:val="00426AD3"/>
    <w:rsid w:val="004275B2"/>
    <w:rsid w:val="00433183"/>
    <w:rsid w:val="0047643A"/>
    <w:rsid w:val="0049131D"/>
    <w:rsid w:val="004A42B3"/>
    <w:rsid w:val="004A514E"/>
    <w:rsid w:val="004A6DCD"/>
    <w:rsid w:val="004B011F"/>
    <w:rsid w:val="004B1E44"/>
    <w:rsid w:val="004B576A"/>
    <w:rsid w:val="004C4E12"/>
    <w:rsid w:val="004C5476"/>
    <w:rsid w:val="004D3EF9"/>
    <w:rsid w:val="004D414A"/>
    <w:rsid w:val="004D4FEC"/>
    <w:rsid w:val="004D5BA1"/>
    <w:rsid w:val="004E3A78"/>
    <w:rsid w:val="004E6181"/>
    <w:rsid w:val="00504E08"/>
    <w:rsid w:val="00513D42"/>
    <w:rsid w:val="005207CD"/>
    <w:rsid w:val="00521CD3"/>
    <w:rsid w:val="0052313C"/>
    <w:rsid w:val="00524E88"/>
    <w:rsid w:val="00537F56"/>
    <w:rsid w:val="005446CB"/>
    <w:rsid w:val="0055008A"/>
    <w:rsid w:val="005607BD"/>
    <w:rsid w:val="00587A24"/>
    <w:rsid w:val="00594455"/>
    <w:rsid w:val="00597372"/>
    <w:rsid w:val="005A0F3E"/>
    <w:rsid w:val="005B0E50"/>
    <w:rsid w:val="005B652D"/>
    <w:rsid w:val="005C26B6"/>
    <w:rsid w:val="005C62A8"/>
    <w:rsid w:val="005D4902"/>
    <w:rsid w:val="005D531D"/>
    <w:rsid w:val="005D5708"/>
    <w:rsid w:val="005E0E2B"/>
    <w:rsid w:val="005E3809"/>
    <w:rsid w:val="005E451B"/>
    <w:rsid w:val="005F0B6F"/>
    <w:rsid w:val="005F0DDA"/>
    <w:rsid w:val="005F4CB9"/>
    <w:rsid w:val="005F4D75"/>
    <w:rsid w:val="005F5AE0"/>
    <w:rsid w:val="006054B3"/>
    <w:rsid w:val="00611E4D"/>
    <w:rsid w:val="00613698"/>
    <w:rsid w:val="006137DB"/>
    <w:rsid w:val="00625A72"/>
    <w:rsid w:val="00630580"/>
    <w:rsid w:val="00631EB9"/>
    <w:rsid w:val="00636171"/>
    <w:rsid w:val="00655C96"/>
    <w:rsid w:val="006565E8"/>
    <w:rsid w:val="006633F3"/>
    <w:rsid w:val="0066550D"/>
    <w:rsid w:val="00671918"/>
    <w:rsid w:val="006734B2"/>
    <w:rsid w:val="00674159"/>
    <w:rsid w:val="00682D6C"/>
    <w:rsid w:val="00685110"/>
    <w:rsid w:val="00685129"/>
    <w:rsid w:val="00685A97"/>
    <w:rsid w:val="006874D7"/>
    <w:rsid w:val="0069655E"/>
    <w:rsid w:val="00696A36"/>
    <w:rsid w:val="006A4697"/>
    <w:rsid w:val="006A5BB1"/>
    <w:rsid w:val="006A6A39"/>
    <w:rsid w:val="006B3F87"/>
    <w:rsid w:val="006C0844"/>
    <w:rsid w:val="006C4BE8"/>
    <w:rsid w:val="006C7DC5"/>
    <w:rsid w:val="006D1041"/>
    <w:rsid w:val="006D54B4"/>
    <w:rsid w:val="006E04B8"/>
    <w:rsid w:val="006F2193"/>
    <w:rsid w:val="006F3721"/>
    <w:rsid w:val="00702839"/>
    <w:rsid w:val="00712C40"/>
    <w:rsid w:val="007154C0"/>
    <w:rsid w:val="00715D25"/>
    <w:rsid w:val="0072454F"/>
    <w:rsid w:val="00726D9B"/>
    <w:rsid w:val="00730856"/>
    <w:rsid w:val="00734706"/>
    <w:rsid w:val="00737FD0"/>
    <w:rsid w:val="007437B2"/>
    <w:rsid w:val="00752DA4"/>
    <w:rsid w:val="00753E75"/>
    <w:rsid w:val="00782A96"/>
    <w:rsid w:val="00783F25"/>
    <w:rsid w:val="00795F22"/>
    <w:rsid w:val="007A1688"/>
    <w:rsid w:val="007A17AB"/>
    <w:rsid w:val="007A4829"/>
    <w:rsid w:val="007B6D6C"/>
    <w:rsid w:val="007C22DA"/>
    <w:rsid w:val="007C48BB"/>
    <w:rsid w:val="007F69EF"/>
    <w:rsid w:val="0080180B"/>
    <w:rsid w:val="00816B0F"/>
    <w:rsid w:val="008201B3"/>
    <w:rsid w:val="00824498"/>
    <w:rsid w:val="00826798"/>
    <w:rsid w:val="008304CC"/>
    <w:rsid w:val="0083753D"/>
    <w:rsid w:val="00851C53"/>
    <w:rsid w:val="00857EED"/>
    <w:rsid w:val="0086501D"/>
    <w:rsid w:val="008747A1"/>
    <w:rsid w:val="00882FFE"/>
    <w:rsid w:val="00892463"/>
    <w:rsid w:val="008A59A4"/>
    <w:rsid w:val="008B4826"/>
    <w:rsid w:val="008B4E51"/>
    <w:rsid w:val="008C4486"/>
    <w:rsid w:val="008D0810"/>
    <w:rsid w:val="008D6123"/>
    <w:rsid w:val="008E0D78"/>
    <w:rsid w:val="008E0F75"/>
    <w:rsid w:val="008E26C4"/>
    <w:rsid w:val="008E683B"/>
    <w:rsid w:val="008F76B2"/>
    <w:rsid w:val="0090106E"/>
    <w:rsid w:val="00906B5D"/>
    <w:rsid w:val="00910F61"/>
    <w:rsid w:val="00913DA6"/>
    <w:rsid w:val="00915CFD"/>
    <w:rsid w:val="0091665B"/>
    <w:rsid w:val="00916813"/>
    <w:rsid w:val="00921C9C"/>
    <w:rsid w:val="00926A4F"/>
    <w:rsid w:val="00941951"/>
    <w:rsid w:val="009426A7"/>
    <w:rsid w:val="009449B2"/>
    <w:rsid w:val="009455B0"/>
    <w:rsid w:val="009617BF"/>
    <w:rsid w:val="0096198A"/>
    <w:rsid w:val="009646C4"/>
    <w:rsid w:val="00970A1E"/>
    <w:rsid w:val="00984266"/>
    <w:rsid w:val="00984864"/>
    <w:rsid w:val="009860DB"/>
    <w:rsid w:val="0099421D"/>
    <w:rsid w:val="009A0ED2"/>
    <w:rsid w:val="009A14B6"/>
    <w:rsid w:val="009A7250"/>
    <w:rsid w:val="009C2072"/>
    <w:rsid w:val="009C2A73"/>
    <w:rsid w:val="009D03A5"/>
    <w:rsid w:val="009D057D"/>
    <w:rsid w:val="009D6C55"/>
    <w:rsid w:val="009D74DE"/>
    <w:rsid w:val="009E0D85"/>
    <w:rsid w:val="009F0E34"/>
    <w:rsid w:val="00A117E7"/>
    <w:rsid w:val="00A21FCE"/>
    <w:rsid w:val="00A24C9F"/>
    <w:rsid w:val="00A35861"/>
    <w:rsid w:val="00A35FA9"/>
    <w:rsid w:val="00A37481"/>
    <w:rsid w:val="00A453A1"/>
    <w:rsid w:val="00A470F0"/>
    <w:rsid w:val="00A50E17"/>
    <w:rsid w:val="00A558B8"/>
    <w:rsid w:val="00A575F7"/>
    <w:rsid w:val="00A5774F"/>
    <w:rsid w:val="00A57C24"/>
    <w:rsid w:val="00A644C2"/>
    <w:rsid w:val="00A67BB1"/>
    <w:rsid w:val="00A72ACB"/>
    <w:rsid w:val="00A9217C"/>
    <w:rsid w:val="00A92446"/>
    <w:rsid w:val="00A94DE0"/>
    <w:rsid w:val="00A9528A"/>
    <w:rsid w:val="00AA0DE7"/>
    <w:rsid w:val="00AA5414"/>
    <w:rsid w:val="00AA651D"/>
    <w:rsid w:val="00AA73DA"/>
    <w:rsid w:val="00AA7FA7"/>
    <w:rsid w:val="00AB60DF"/>
    <w:rsid w:val="00AC361D"/>
    <w:rsid w:val="00AD63FB"/>
    <w:rsid w:val="00AD7217"/>
    <w:rsid w:val="00AE5704"/>
    <w:rsid w:val="00AE7978"/>
    <w:rsid w:val="00B01F8A"/>
    <w:rsid w:val="00B10647"/>
    <w:rsid w:val="00B10CDB"/>
    <w:rsid w:val="00B1320D"/>
    <w:rsid w:val="00B16E91"/>
    <w:rsid w:val="00B2039D"/>
    <w:rsid w:val="00B20702"/>
    <w:rsid w:val="00B302ED"/>
    <w:rsid w:val="00B40F69"/>
    <w:rsid w:val="00B50258"/>
    <w:rsid w:val="00B55315"/>
    <w:rsid w:val="00B57879"/>
    <w:rsid w:val="00B6021E"/>
    <w:rsid w:val="00B616DE"/>
    <w:rsid w:val="00B64955"/>
    <w:rsid w:val="00B70B13"/>
    <w:rsid w:val="00B7259C"/>
    <w:rsid w:val="00B762CB"/>
    <w:rsid w:val="00B81570"/>
    <w:rsid w:val="00B8493C"/>
    <w:rsid w:val="00B84C02"/>
    <w:rsid w:val="00B84F29"/>
    <w:rsid w:val="00B87AE8"/>
    <w:rsid w:val="00BA7FD7"/>
    <w:rsid w:val="00BB1295"/>
    <w:rsid w:val="00BB67D7"/>
    <w:rsid w:val="00BC2B98"/>
    <w:rsid w:val="00BC5372"/>
    <w:rsid w:val="00BC539C"/>
    <w:rsid w:val="00BD2739"/>
    <w:rsid w:val="00BD3E8D"/>
    <w:rsid w:val="00BD4E99"/>
    <w:rsid w:val="00C05B50"/>
    <w:rsid w:val="00C23495"/>
    <w:rsid w:val="00C31EC5"/>
    <w:rsid w:val="00C37392"/>
    <w:rsid w:val="00C42802"/>
    <w:rsid w:val="00C42D10"/>
    <w:rsid w:val="00C43460"/>
    <w:rsid w:val="00C44BFA"/>
    <w:rsid w:val="00C507CC"/>
    <w:rsid w:val="00C71F74"/>
    <w:rsid w:val="00C73AE7"/>
    <w:rsid w:val="00C85C50"/>
    <w:rsid w:val="00C97AFA"/>
    <w:rsid w:val="00CA79D1"/>
    <w:rsid w:val="00CB07E5"/>
    <w:rsid w:val="00CB5F33"/>
    <w:rsid w:val="00CC06BD"/>
    <w:rsid w:val="00CC1395"/>
    <w:rsid w:val="00CC4FC6"/>
    <w:rsid w:val="00CF1BB8"/>
    <w:rsid w:val="00CF6C63"/>
    <w:rsid w:val="00D01F9E"/>
    <w:rsid w:val="00D0785B"/>
    <w:rsid w:val="00D2384C"/>
    <w:rsid w:val="00D400C3"/>
    <w:rsid w:val="00D5101C"/>
    <w:rsid w:val="00D64B5B"/>
    <w:rsid w:val="00D67D8A"/>
    <w:rsid w:val="00D75F4B"/>
    <w:rsid w:val="00D76290"/>
    <w:rsid w:val="00D86A68"/>
    <w:rsid w:val="00D978C3"/>
    <w:rsid w:val="00DA313B"/>
    <w:rsid w:val="00DA326F"/>
    <w:rsid w:val="00DA6685"/>
    <w:rsid w:val="00DC0AFA"/>
    <w:rsid w:val="00DC6F7B"/>
    <w:rsid w:val="00DD1509"/>
    <w:rsid w:val="00DD5420"/>
    <w:rsid w:val="00DE1D68"/>
    <w:rsid w:val="00E00A63"/>
    <w:rsid w:val="00E115D6"/>
    <w:rsid w:val="00E24D22"/>
    <w:rsid w:val="00E24F4B"/>
    <w:rsid w:val="00E26C37"/>
    <w:rsid w:val="00E3745B"/>
    <w:rsid w:val="00E41CA1"/>
    <w:rsid w:val="00E42C21"/>
    <w:rsid w:val="00E5043C"/>
    <w:rsid w:val="00E51317"/>
    <w:rsid w:val="00E5193D"/>
    <w:rsid w:val="00E64EEE"/>
    <w:rsid w:val="00E65FCA"/>
    <w:rsid w:val="00E73A49"/>
    <w:rsid w:val="00E8020E"/>
    <w:rsid w:val="00E93732"/>
    <w:rsid w:val="00EA1965"/>
    <w:rsid w:val="00EA1AFA"/>
    <w:rsid w:val="00EA2CF6"/>
    <w:rsid w:val="00EA509B"/>
    <w:rsid w:val="00EB44D9"/>
    <w:rsid w:val="00EC4170"/>
    <w:rsid w:val="00ED46C9"/>
    <w:rsid w:val="00ED75AD"/>
    <w:rsid w:val="00ED762A"/>
    <w:rsid w:val="00EE4E03"/>
    <w:rsid w:val="00EE7E93"/>
    <w:rsid w:val="00EF2F16"/>
    <w:rsid w:val="00F00593"/>
    <w:rsid w:val="00F01C57"/>
    <w:rsid w:val="00F11DB5"/>
    <w:rsid w:val="00F12A6E"/>
    <w:rsid w:val="00F15C72"/>
    <w:rsid w:val="00F204E5"/>
    <w:rsid w:val="00F211BF"/>
    <w:rsid w:val="00F227FF"/>
    <w:rsid w:val="00F26154"/>
    <w:rsid w:val="00F261BA"/>
    <w:rsid w:val="00F269AC"/>
    <w:rsid w:val="00F27D4F"/>
    <w:rsid w:val="00F32A03"/>
    <w:rsid w:val="00F37292"/>
    <w:rsid w:val="00F415E4"/>
    <w:rsid w:val="00F42B1A"/>
    <w:rsid w:val="00F441F7"/>
    <w:rsid w:val="00F56C4C"/>
    <w:rsid w:val="00F56DDC"/>
    <w:rsid w:val="00F629D5"/>
    <w:rsid w:val="00F64159"/>
    <w:rsid w:val="00F73385"/>
    <w:rsid w:val="00F80C81"/>
    <w:rsid w:val="00F82EF3"/>
    <w:rsid w:val="00F873B5"/>
    <w:rsid w:val="00F9025D"/>
    <w:rsid w:val="00F91746"/>
    <w:rsid w:val="00F930E1"/>
    <w:rsid w:val="00F93F93"/>
    <w:rsid w:val="00F94331"/>
    <w:rsid w:val="00FA1143"/>
    <w:rsid w:val="00FA2ACE"/>
    <w:rsid w:val="00FB0193"/>
    <w:rsid w:val="00FB14D9"/>
    <w:rsid w:val="00FB61C1"/>
    <w:rsid w:val="00FB6C1B"/>
    <w:rsid w:val="00FD1044"/>
    <w:rsid w:val="00FD7561"/>
    <w:rsid w:val="00FE2563"/>
    <w:rsid w:val="00FF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25774"/>
  <w15:chartTrackingRefBased/>
  <w15:docId w15:val="{8B1C8D0E-6C2D-EB49-A73B-37EFA79D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E2"/>
    <w:pPr>
      <w:spacing w:line="312" w:lineRule="auto"/>
      <w:jc w:val="both"/>
    </w:pPr>
    <w:rPr>
      <w:rFonts w:ascii="Gill Sans MT" w:eastAsia="Calibri" w:hAnsi="Gill Sans MT" w:cs="Times New Roman"/>
      <w:i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5B"/>
    <w:pPr>
      <w:ind w:left="720"/>
      <w:contextualSpacing/>
    </w:pPr>
  </w:style>
  <w:style w:type="table" w:styleId="TableGrid">
    <w:name w:val="Table Grid"/>
    <w:basedOn w:val="TableNormal"/>
    <w:uiPriority w:val="39"/>
    <w:rsid w:val="008E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0171"/>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32B0B"/>
    <w:rPr>
      <w:sz w:val="16"/>
      <w:szCs w:val="16"/>
    </w:rPr>
  </w:style>
  <w:style w:type="paragraph" w:styleId="CommentText">
    <w:name w:val="annotation text"/>
    <w:basedOn w:val="Normal"/>
    <w:link w:val="CommentTextChar"/>
    <w:uiPriority w:val="99"/>
    <w:semiHidden/>
    <w:unhideWhenUsed/>
    <w:rsid w:val="00132B0B"/>
    <w:pPr>
      <w:spacing w:line="240" w:lineRule="auto"/>
    </w:pPr>
    <w:rPr>
      <w:sz w:val="20"/>
      <w:szCs w:val="20"/>
    </w:rPr>
  </w:style>
  <w:style w:type="character" w:customStyle="1" w:styleId="CommentTextChar">
    <w:name w:val="Comment Text Char"/>
    <w:basedOn w:val="DefaultParagraphFont"/>
    <w:link w:val="CommentText"/>
    <w:uiPriority w:val="99"/>
    <w:semiHidden/>
    <w:rsid w:val="00132B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2B0B"/>
    <w:rPr>
      <w:b/>
      <w:bCs/>
    </w:rPr>
  </w:style>
  <w:style w:type="character" w:customStyle="1" w:styleId="CommentSubjectChar">
    <w:name w:val="Comment Subject Char"/>
    <w:basedOn w:val="CommentTextChar"/>
    <w:link w:val="CommentSubject"/>
    <w:uiPriority w:val="99"/>
    <w:semiHidden/>
    <w:rsid w:val="00132B0B"/>
    <w:rPr>
      <w:rFonts w:ascii="Calibri" w:eastAsia="Calibri" w:hAnsi="Calibri" w:cs="Times New Roman"/>
      <w:b/>
      <w:bCs/>
      <w:sz w:val="20"/>
      <w:szCs w:val="20"/>
    </w:rPr>
  </w:style>
  <w:style w:type="character" w:styleId="Hyperlink">
    <w:name w:val="Hyperlink"/>
    <w:basedOn w:val="DefaultParagraphFont"/>
    <w:uiPriority w:val="99"/>
    <w:unhideWhenUsed/>
    <w:rsid w:val="00A67BB1"/>
    <w:rPr>
      <w:color w:val="0563C1" w:themeColor="hyperlink"/>
      <w:u w:val="single"/>
    </w:rPr>
  </w:style>
  <w:style w:type="character" w:styleId="UnresolvedMention">
    <w:name w:val="Unresolved Mention"/>
    <w:basedOn w:val="DefaultParagraphFont"/>
    <w:uiPriority w:val="99"/>
    <w:semiHidden/>
    <w:unhideWhenUsed/>
    <w:rsid w:val="00A67BB1"/>
    <w:rPr>
      <w:color w:val="605E5C"/>
      <w:shd w:val="clear" w:color="auto" w:fill="E1DFDD"/>
    </w:rPr>
  </w:style>
  <w:style w:type="paragraph" w:styleId="Footer">
    <w:name w:val="footer"/>
    <w:basedOn w:val="Normal"/>
    <w:link w:val="FooterChar"/>
    <w:uiPriority w:val="99"/>
    <w:unhideWhenUsed/>
    <w:rsid w:val="00597372"/>
    <w:pPr>
      <w:tabs>
        <w:tab w:val="center" w:pos="4513"/>
        <w:tab w:val="right" w:pos="9026"/>
      </w:tabs>
      <w:spacing w:line="240" w:lineRule="auto"/>
    </w:pPr>
  </w:style>
  <w:style w:type="character" w:customStyle="1" w:styleId="FooterChar">
    <w:name w:val="Footer Char"/>
    <w:basedOn w:val="DefaultParagraphFont"/>
    <w:link w:val="Footer"/>
    <w:uiPriority w:val="99"/>
    <w:rsid w:val="00597372"/>
    <w:rPr>
      <w:rFonts w:ascii="Calibri" w:eastAsia="Calibri" w:hAnsi="Calibri" w:cs="Times New Roman"/>
      <w:sz w:val="22"/>
      <w:szCs w:val="22"/>
    </w:rPr>
  </w:style>
  <w:style w:type="character" w:styleId="PageNumber">
    <w:name w:val="page number"/>
    <w:basedOn w:val="DefaultParagraphFont"/>
    <w:uiPriority w:val="99"/>
    <w:semiHidden/>
    <w:unhideWhenUsed/>
    <w:rsid w:val="00597372"/>
  </w:style>
  <w:style w:type="paragraph" w:styleId="FootnoteText">
    <w:name w:val="footnote text"/>
    <w:basedOn w:val="Normal"/>
    <w:link w:val="FootnoteTextChar"/>
    <w:uiPriority w:val="99"/>
    <w:unhideWhenUsed/>
    <w:rsid w:val="00433183"/>
    <w:pPr>
      <w:spacing w:line="240" w:lineRule="auto"/>
    </w:pPr>
    <w:rPr>
      <w:sz w:val="20"/>
      <w:szCs w:val="20"/>
    </w:rPr>
  </w:style>
  <w:style w:type="character" w:customStyle="1" w:styleId="FootnoteTextChar">
    <w:name w:val="Footnote Text Char"/>
    <w:basedOn w:val="DefaultParagraphFont"/>
    <w:link w:val="FootnoteText"/>
    <w:uiPriority w:val="99"/>
    <w:rsid w:val="0043318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3183"/>
    <w:rPr>
      <w:vertAlign w:val="superscript"/>
    </w:rPr>
  </w:style>
  <w:style w:type="paragraph" w:styleId="Header">
    <w:name w:val="header"/>
    <w:basedOn w:val="Normal"/>
    <w:link w:val="HeaderChar"/>
    <w:uiPriority w:val="99"/>
    <w:unhideWhenUsed/>
    <w:rsid w:val="004A42B3"/>
    <w:pPr>
      <w:tabs>
        <w:tab w:val="center" w:pos="4513"/>
        <w:tab w:val="right" w:pos="9026"/>
      </w:tabs>
      <w:spacing w:line="240" w:lineRule="auto"/>
    </w:pPr>
  </w:style>
  <w:style w:type="character" w:customStyle="1" w:styleId="HeaderChar">
    <w:name w:val="Header Char"/>
    <w:basedOn w:val="DefaultParagraphFont"/>
    <w:link w:val="Header"/>
    <w:uiPriority w:val="99"/>
    <w:rsid w:val="004A42B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tlandchambers.com/Information/Privacy-State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tlandchambers.app.contextualrecruitment.com/apply/f4a74352-5851-4d0e-a462-7f1844978ed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8CBC-5EFE-4112-9D2E-42252A45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1774</Words>
  <Characters>10114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King</dc:creator>
  <cp:keywords/>
  <dc:description/>
  <cp:lastModifiedBy>Emma Broom</cp:lastModifiedBy>
  <cp:revision>2</cp:revision>
  <dcterms:created xsi:type="dcterms:W3CDTF">2021-10-01T09:26:00Z</dcterms:created>
  <dcterms:modified xsi:type="dcterms:W3CDTF">2021-10-01T09:26:00Z</dcterms:modified>
</cp:coreProperties>
</file>